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2F" w:rsidRPr="00DA192C" w:rsidRDefault="00C1122F" w:rsidP="00C1122F">
      <w:pPr>
        <w:jc w:val="right"/>
        <w:rPr>
          <w:rFonts w:ascii="Times New Roman" w:hAnsi="Times New Roman" w:cs="Times New Roman"/>
          <w:sz w:val="24"/>
          <w:szCs w:val="24"/>
        </w:rPr>
      </w:pPr>
      <w:r w:rsidRPr="00DA192C">
        <w:rPr>
          <w:rFonts w:ascii="Times New Roman" w:hAnsi="Times New Roman" w:cs="Times New Roman"/>
          <w:sz w:val="24"/>
          <w:szCs w:val="24"/>
        </w:rPr>
        <w:t xml:space="preserve">EDU 520 – Assignment </w:t>
      </w:r>
      <w:r>
        <w:rPr>
          <w:rFonts w:ascii="Times New Roman" w:hAnsi="Times New Roman" w:cs="Times New Roman"/>
          <w:sz w:val="24"/>
          <w:szCs w:val="24"/>
        </w:rPr>
        <w:t>2</w:t>
      </w:r>
      <w:r w:rsidRPr="00DA192C">
        <w:rPr>
          <w:rFonts w:ascii="Times New Roman" w:hAnsi="Times New Roman" w:cs="Times New Roman"/>
          <w:sz w:val="24"/>
          <w:szCs w:val="24"/>
        </w:rPr>
        <w:t xml:space="preserve">         i</w:t>
      </w: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b/>
          <w:sz w:val="24"/>
          <w:szCs w:val="24"/>
        </w:rPr>
      </w:pPr>
    </w:p>
    <w:p w:rsidR="00C1122F" w:rsidRDefault="00C1122F" w:rsidP="00C1122F">
      <w:pPr>
        <w:jc w:val="center"/>
        <w:rPr>
          <w:rFonts w:ascii="Times New Roman" w:hAnsi="Times New Roman" w:cs="Times New Roman"/>
          <w:sz w:val="24"/>
          <w:szCs w:val="24"/>
        </w:rPr>
      </w:pPr>
      <w:r w:rsidRPr="00DA192C">
        <w:rPr>
          <w:rFonts w:ascii="Times New Roman" w:hAnsi="Times New Roman" w:cs="Times New Roman"/>
          <w:sz w:val="24"/>
          <w:szCs w:val="24"/>
        </w:rPr>
        <w:t>Psychology</w:t>
      </w:r>
      <w:r>
        <w:rPr>
          <w:rFonts w:ascii="Times New Roman" w:hAnsi="Times New Roman" w:cs="Times New Roman"/>
          <w:sz w:val="24"/>
          <w:szCs w:val="24"/>
        </w:rPr>
        <w:t xml:space="preserve"> of Education – Assignment 2</w:t>
      </w: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p>
    <w:p w:rsidR="00C1122F" w:rsidRDefault="00C1122F" w:rsidP="00C1122F">
      <w:pPr>
        <w:jc w:val="center"/>
        <w:rPr>
          <w:rFonts w:ascii="Times New Roman" w:hAnsi="Times New Roman" w:cs="Times New Roman"/>
          <w:sz w:val="24"/>
          <w:szCs w:val="24"/>
        </w:rPr>
      </w:pPr>
      <w:r>
        <w:rPr>
          <w:rFonts w:ascii="Times New Roman" w:hAnsi="Times New Roman" w:cs="Times New Roman"/>
          <w:sz w:val="24"/>
          <w:szCs w:val="24"/>
        </w:rPr>
        <w:t>Shena Anglin</w:t>
      </w:r>
    </w:p>
    <w:p w:rsidR="00C1122F" w:rsidRDefault="00C1122F" w:rsidP="00C1122F">
      <w:pPr>
        <w:jc w:val="center"/>
        <w:rPr>
          <w:rFonts w:ascii="Times New Roman" w:hAnsi="Times New Roman" w:cs="Times New Roman"/>
          <w:sz w:val="24"/>
          <w:szCs w:val="24"/>
        </w:rPr>
      </w:pPr>
      <w:r>
        <w:rPr>
          <w:rFonts w:ascii="Times New Roman" w:hAnsi="Times New Roman" w:cs="Times New Roman"/>
          <w:sz w:val="24"/>
          <w:szCs w:val="24"/>
        </w:rPr>
        <w:t>Psychology of Education EDU 520</w:t>
      </w:r>
    </w:p>
    <w:p w:rsidR="00C1122F" w:rsidRDefault="00C1122F" w:rsidP="00C1122F">
      <w:pPr>
        <w:jc w:val="center"/>
        <w:rPr>
          <w:rFonts w:ascii="Times New Roman" w:hAnsi="Times New Roman" w:cs="Times New Roman"/>
          <w:sz w:val="24"/>
          <w:szCs w:val="24"/>
        </w:rPr>
      </w:pPr>
      <w:r>
        <w:rPr>
          <w:rFonts w:ascii="Times New Roman" w:hAnsi="Times New Roman" w:cs="Times New Roman"/>
          <w:sz w:val="24"/>
          <w:szCs w:val="24"/>
        </w:rPr>
        <w:t>Dr. L. M. Malcolm</w:t>
      </w:r>
    </w:p>
    <w:p w:rsidR="00C1122F" w:rsidRDefault="00C1122F" w:rsidP="00C1122F">
      <w:pPr>
        <w:jc w:val="center"/>
        <w:rPr>
          <w:rFonts w:ascii="Times New Roman" w:hAnsi="Times New Roman" w:cs="Times New Roman"/>
          <w:sz w:val="24"/>
          <w:szCs w:val="24"/>
        </w:rPr>
      </w:pPr>
      <w:r>
        <w:rPr>
          <w:rFonts w:ascii="Times New Roman" w:hAnsi="Times New Roman" w:cs="Times New Roman"/>
          <w:sz w:val="24"/>
          <w:szCs w:val="24"/>
        </w:rPr>
        <w:t>October 30, 2009</w:t>
      </w:r>
    </w:p>
    <w:p w:rsidR="00DA697F" w:rsidRDefault="00903B55" w:rsidP="00C1122F">
      <w:pPr>
        <w:jc w:val="right"/>
      </w:pPr>
      <w:r>
        <w:rPr>
          <w:rFonts w:ascii="Times New Roman" w:hAnsi="Times New Roman" w:cs="Times New Roman"/>
          <w:sz w:val="24"/>
          <w:szCs w:val="24"/>
        </w:rPr>
        <w:lastRenderedPageBreak/>
        <w:t>EDU 520 – Assignment 2     1</w:t>
      </w:r>
    </w:p>
    <w:p w:rsidR="00903B55" w:rsidRDefault="00903B55">
      <w:pPr>
        <w:rPr>
          <w:rFonts w:ascii="Times New Roman" w:hAnsi="Times New Roman" w:cs="Times New Roman"/>
        </w:rPr>
      </w:pPr>
    </w:p>
    <w:p w:rsidR="00731325" w:rsidRDefault="00731325">
      <w:pPr>
        <w:rPr>
          <w:rFonts w:ascii="Times New Roman" w:hAnsi="Times New Roman" w:cs="Times New Roman"/>
        </w:rPr>
      </w:pPr>
      <w:r w:rsidRPr="00731325">
        <w:rPr>
          <w:rFonts w:ascii="Times New Roman" w:hAnsi="Times New Roman" w:cs="Times New Roman"/>
        </w:rPr>
        <w:t>2.</w:t>
      </w:r>
      <w:r>
        <w:rPr>
          <w:rFonts w:ascii="Times New Roman" w:hAnsi="Times New Roman" w:cs="Times New Roman"/>
        </w:rPr>
        <w:t xml:space="preserve">  In the literature there are four basic approaches to learning, namely Behaviourist, Cognitivist, Humanist and Social/Situational.  Describe one of these approaches and its impact on classroom learning and then describe some study strategies that help students learn.</w:t>
      </w:r>
    </w:p>
    <w:p w:rsidR="00DF4886" w:rsidRDefault="00DF4886">
      <w:pPr>
        <w:rPr>
          <w:rFonts w:ascii="Times New Roman" w:hAnsi="Times New Roman" w:cs="Times New Roman"/>
          <w:color w:val="000000"/>
          <w:sz w:val="24"/>
          <w:szCs w:val="24"/>
        </w:rPr>
      </w:pPr>
    </w:p>
    <w:p w:rsidR="00DF4886" w:rsidRPr="00DF4886" w:rsidRDefault="00DF4886">
      <w:pPr>
        <w:rPr>
          <w:rFonts w:ascii="Times New Roman" w:hAnsi="Times New Roman" w:cs="Times New Roman"/>
          <w:color w:val="000000"/>
          <w:sz w:val="32"/>
          <w:szCs w:val="32"/>
        </w:rPr>
      </w:pPr>
      <w:r>
        <w:rPr>
          <w:rFonts w:ascii="Times New Roman" w:hAnsi="Times New Roman" w:cs="Times New Roman"/>
          <w:color w:val="000000"/>
          <w:sz w:val="32"/>
          <w:szCs w:val="32"/>
        </w:rPr>
        <w:t>Introduction</w:t>
      </w:r>
    </w:p>
    <w:p w:rsidR="00731325" w:rsidRDefault="00A853E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Only in the late 1800s did scientists begin to use a systematic approach, applying techniques used in the physical sciences to study and learn more about the way human beings and animals learned.  </w:t>
      </w:r>
      <w:r w:rsidR="006404CA">
        <w:rPr>
          <w:rFonts w:ascii="Times New Roman" w:hAnsi="Times New Roman" w:cs="Times New Roman"/>
        </w:rPr>
        <w:t xml:space="preserve">Ivan Pavlov, </w:t>
      </w:r>
      <w:r w:rsidR="00D25820" w:rsidRPr="00D25820">
        <w:rPr>
          <w:rFonts w:ascii="Times New Roman" w:hAnsi="Times New Roman" w:cs="Times New Roman"/>
          <w:color w:val="000000"/>
          <w:sz w:val="24"/>
          <w:szCs w:val="24"/>
        </w:rPr>
        <w:t>Burrhus Frederic</w:t>
      </w:r>
      <w:r w:rsidR="00D25820">
        <w:rPr>
          <w:rFonts w:ascii="Times New Roman" w:hAnsi="Times New Roman" w:cs="Times New Roman"/>
          <w:color w:val="000000"/>
          <w:sz w:val="24"/>
          <w:szCs w:val="24"/>
        </w:rPr>
        <w:t xml:space="preserve"> Skinner (B. F. Skinner)</w:t>
      </w:r>
      <w:r w:rsidR="00DF4886">
        <w:rPr>
          <w:rFonts w:ascii="Times New Roman" w:hAnsi="Times New Roman" w:cs="Times New Roman"/>
          <w:color w:val="000000"/>
          <w:sz w:val="24"/>
          <w:szCs w:val="24"/>
        </w:rPr>
        <w:t>, Edward Thorndike</w:t>
      </w:r>
      <w:r w:rsidR="00D25820">
        <w:rPr>
          <w:rFonts w:ascii="Times New Roman" w:hAnsi="Times New Roman" w:cs="Times New Roman"/>
          <w:color w:val="000000"/>
          <w:sz w:val="24"/>
          <w:szCs w:val="24"/>
        </w:rPr>
        <w:t xml:space="preserve"> and John Watson</w:t>
      </w:r>
      <w:r>
        <w:rPr>
          <w:rFonts w:ascii="Times New Roman" w:hAnsi="Times New Roman" w:cs="Times New Roman"/>
          <w:color w:val="000000"/>
          <w:sz w:val="24"/>
          <w:szCs w:val="24"/>
        </w:rPr>
        <w:t xml:space="preserve"> are among the scientists who studied how human behavio</w:t>
      </w:r>
      <w:r w:rsidR="00D06CFE">
        <w:rPr>
          <w:rFonts w:ascii="Times New Roman" w:hAnsi="Times New Roman" w:cs="Times New Roman"/>
          <w:color w:val="000000"/>
          <w:sz w:val="24"/>
          <w:szCs w:val="24"/>
        </w:rPr>
        <w:t>u</w:t>
      </w:r>
      <w:r>
        <w:rPr>
          <w:rFonts w:ascii="Times New Roman" w:hAnsi="Times New Roman" w:cs="Times New Roman"/>
          <w:color w:val="000000"/>
          <w:sz w:val="24"/>
          <w:szCs w:val="24"/>
        </w:rPr>
        <w:t>r and the consequences of such behavio</w:t>
      </w:r>
      <w:r w:rsidR="00D06CFE">
        <w:rPr>
          <w:rFonts w:ascii="Times New Roman" w:hAnsi="Times New Roman" w:cs="Times New Roman"/>
          <w:color w:val="000000"/>
          <w:sz w:val="24"/>
          <w:szCs w:val="24"/>
        </w:rPr>
        <w:t>u</w:t>
      </w:r>
      <w:r>
        <w:rPr>
          <w:rFonts w:ascii="Times New Roman" w:hAnsi="Times New Roman" w:cs="Times New Roman"/>
          <w:color w:val="000000"/>
          <w:sz w:val="24"/>
          <w:szCs w:val="24"/>
        </w:rPr>
        <w:t>r are interrelated, and they are known as behaviourists.  Following are some of the theories presented by these behaviourists.</w:t>
      </w:r>
    </w:p>
    <w:p w:rsidR="00DF4886" w:rsidRDefault="00DF4886">
      <w:pPr>
        <w:rPr>
          <w:rFonts w:ascii="Times New Roman" w:hAnsi="Times New Roman" w:cs="Times New Roman"/>
          <w:color w:val="000000"/>
          <w:sz w:val="24"/>
          <w:szCs w:val="24"/>
        </w:rPr>
      </w:pPr>
    </w:p>
    <w:p w:rsidR="00DF4886" w:rsidRDefault="00DF4886">
      <w:pPr>
        <w:rPr>
          <w:rFonts w:ascii="Times New Roman" w:hAnsi="Times New Roman" w:cs="Times New Roman"/>
          <w:color w:val="000000"/>
          <w:sz w:val="32"/>
          <w:szCs w:val="32"/>
        </w:rPr>
      </w:pPr>
      <w:r>
        <w:rPr>
          <w:rFonts w:ascii="Times New Roman" w:hAnsi="Times New Roman" w:cs="Times New Roman"/>
          <w:color w:val="000000"/>
          <w:sz w:val="32"/>
          <w:szCs w:val="32"/>
        </w:rPr>
        <w:t>The Proponents of Behavioural Learning</w:t>
      </w:r>
    </w:p>
    <w:p w:rsidR="00DF4886" w:rsidRPr="00DF4886" w:rsidRDefault="00DF4886">
      <w:pPr>
        <w:rPr>
          <w:rFonts w:ascii="Times New Roman" w:hAnsi="Times New Roman" w:cs="Times New Roman"/>
          <w:color w:val="000000"/>
          <w:sz w:val="32"/>
          <w:szCs w:val="32"/>
        </w:rPr>
      </w:pPr>
    </w:p>
    <w:p w:rsidR="007C23E5" w:rsidRDefault="007C23E5">
      <w:pPr>
        <w:rPr>
          <w:rFonts w:ascii="Times New Roman" w:hAnsi="Times New Roman" w:cs="Times New Roman"/>
          <w:color w:val="000000"/>
          <w:sz w:val="24"/>
          <w:szCs w:val="24"/>
        </w:rPr>
      </w:pPr>
    </w:p>
    <w:p w:rsidR="007C23E5" w:rsidRDefault="007C23E5">
      <w:pPr>
        <w:rPr>
          <w:rFonts w:ascii="Times New Roman" w:hAnsi="Times New Roman" w:cs="Times New Roman"/>
          <w:b/>
          <w:color w:val="000000"/>
          <w:sz w:val="24"/>
          <w:szCs w:val="24"/>
        </w:rPr>
      </w:pPr>
      <w:r>
        <w:rPr>
          <w:rFonts w:ascii="Verdana" w:hAnsi="Verdana"/>
          <w:noProof/>
          <w:sz w:val="16"/>
          <w:szCs w:val="16"/>
        </w:rPr>
        <w:drawing>
          <wp:inline distT="0" distB="0" distL="0" distR="0">
            <wp:extent cx="1543050" cy="2162175"/>
            <wp:effectExtent l="19050" t="0" r="0" b="0"/>
            <wp:docPr id="7" name="Picture 7" descr="Ivan Pav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van Pavlov"/>
                    <pic:cNvPicPr>
                      <a:picLocks noChangeAspect="1" noChangeArrowheads="1"/>
                    </pic:cNvPicPr>
                  </pic:nvPicPr>
                  <pic:blipFill>
                    <a:blip r:embed="rId7" cstate="print"/>
                    <a:srcRect/>
                    <a:stretch>
                      <a:fillRect/>
                    </a:stretch>
                  </pic:blipFill>
                  <pic:spPr bwMode="auto">
                    <a:xfrm>
                      <a:off x="0" y="0"/>
                      <a:ext cx="1543050" cy="2162175"/>
                    </a:xfrm>
                    <a:prstGeom prst="rect">
                      <a:avLst/>
                    </a:prstGeom>
                    <a:noFill/>
                    <a:ln w="9525">
                      <a:noFill/>
                      <a:miter lim="800000"/>
                      <a:headEnd/>
                      <a:tailEnd/>
                    </a:ln>
                  </pic:spPr>
                </pic:pic>
              </a:graphicData>
            </a:graphic>
          </wp:inline>
        </w:drawing>
      </w:r>
    </w:p>
    <w:p w:rsidR="007C23E5" w:rsidRPr="007C23E5" w:rsidRDefault="007C23E5">
      <w:pPr>
        <w:rPr>
          <w:rFonts w:ascii="Times New Roman" w:hAnsi="Times New Roman" w:cs="Times New Roman"/>
          <w:color w:val="000000"/>
          <w:sz w:val="24"/>
          <w:szCs w:val="24"/>
        </w:rPr>
      </w:pPr>
      <w:r>
        <w:rPr>
          <w:rFonts w:ascii="Times New Roman" w:hAnsi="Times New Roman" w:cs="Times New Roman"/>
          <w:color w:val="000000"/>
          <w:sz w:val="24"/>
          <w:szCs w:val="24"/>
        </w:rPr>
        <w:t>Ivan Pavlov</w:t>
      </w:r>
    </w:p>
    <w:p w:rsidR="004C1B98" w:rsidRDefault="00A853E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Ivan Pavlov’s </w:t>
      </w:r>
      <w:r w:rsidR="004C1B98">
        <w:rPr>
          <w:rFonts w:ascii="Times New Roman" w:hAnsi="Times New Roman" w:cs="Times New Roman"/>
          <w:color w:val="000000"/>
          <w:sz w:val="24"/>
          <w:szCs w:val="24"/>
        </w:rPr>
        <w:t>studies were some of the earliest, presenting some of the most important findings of the study of how human beings and animals learned by consequences.</w:t>
      </w:r>
      <w:r w:rsidR="007C23E5">
        <w:rPr>
          <w:rFonts w:ascii="Times New Roman" w:hAnsi="Times New Roman" w:cs="Times New Roman"/>
          <w:color w:val="000000"/>
          <w:sz w:val="24"/>
          <w:szCs w:val="24"/>
        </w:rPr>
        <w:t xml:space="preserve">  Pavlov was born on September 14, 1849 and died</w:t>
      </w:r>
      <w:r w:rsidR="000D3C25">
        <w:rPr>
          <w:rFonts w:ascii="Times New Roman" w:hAnsi="Times New Roman" w:cs="Times New Roman"/>
          <w:color w:val="000000"/>
          <w:sz w:val="24"/>
          <w:szCs w:val="24"/>
        </w:rPr>
        <w:t xml:space="preserve"> on February 27, 1936.</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2</w:t>
      </w:r>
    </w:p>
    <w:p w:rsidR="00903B55" w:rsidRDefault="00903B55" w:rsidP="00903B55">
      <w:pPr>
        <w:jc w:val="right"/>
        <w:rPr>
          <w:rFonts w:ascii="Times New Roman" w:hAnsi="Times New Roman" w:cs="Times New Roman"/>
          <w:color w:val="000000"/>
          <w:sz w:val="24"/>
          <w:szCs w:val="24"/>
        </w:rPr>
      </w:pPr>
    </w:p>
    <w:p w:rsidR="00A853E9" w:rsidRDefault="001619D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Pavlov and his colleagues began their research by studying dogs’ digestive process.  They found that there were </w:t>
      </w:r>
      <w:r w:rsidRPr="001619DA">
        <w:rPr>
          <w:rFonts w:ascii="Times New Roman" w:hAnsi="Times New Roman" w:cs="Times New Roman"/>
          <w:b/>
          <w:color w:val="000000"/>
          <w:sz w:val="24"/>
          <w:szCs w:val="24"/>
        </w:rPr>
        <w:t>unconditioned stimuli</w:t>
      </w:r>
      <w:r>
        <w:rPr>
          <w:rFonts w:ascii="Times New Roman" w:hAnsi="Times New Roman" w:cs="Times New Roman"/>
          <w:color w:val="000000"/>
          <w:sz w:val="24"/>
          <w:szCs w:val="24"/>
        </w:rPr>
        <w:t>.  These were stimuli that the dogs did not need any prior training for</w:t>
      </w:r>
      <w:r w:rsidR="001E605F">
        <w:rPr>
          <w:rFonts w:ascii="Times New Roman" w:hAnsi="Times New Roman" w:cs="Times New Roman"/>
          <w:color w:val="000000"/>
          <w:sz w:val="24"/>
          <w:szCs w:val="24"/>
        </w:rPr>
        <w:t xml:space="preserve"> there to be a response.  They used meat powder placed near the mouth of a hungry dog to prove that the dog would salivate automatically.  The salivation was referred to as an </w:t>
      </w:r>
      <w:r w:rsidR="001E605F" w:rsidRPr="005A40BC">
        <w:rPr>
          <w:rFonts w:ascii="Times New Roman" w:hAnsi="Times New Roman" w:cs="Times New Roman"/>
          <w:b/>
          <w:color w:val="000000"/>
          <w:sz w:val="24"/>
          <w:szCs w:val="24"/>
        </w:rPr>
        <w:t>unconditioned response</w:t>
      </w:r>
      <w:r w:rsidR="001E605F">
        <w:rPr>
          <w:rFonts w:ascii="Times New Roman" w:hAnsi="Times New Roman" w:cs="Times New Roman"/>
          <w:color w:val="000000"/>
          <w:sz w:val="24"/>
          <w:szCs w:val="24"/>
        </w:rPr>
        <w:t xml:space="preserve">.  </w:t>
      </w:r>
      <w:r w:rsidR="001E605F">
        <w:rPr>
          <w:rFonts w:ascii="Times New Roman" w:hAnsi="Times New Roman" w:cs="Times New Roman"/>
          <w:b/>
          <w:color w:val="000000"/>
          <w:sz w:val="24"/>
          <w:szCs w:val="24"/>
        </w:rPr>
        <w:t>N</w:t>
      </w:r>
      <w:r w:rsidRPr="001619DA">
        <w:rPr>
          <w:rFonts w:ascii="Times New Roman" w:hAnsi="Times New Roman" w:cs="Times New Roman"/>
          <w:b/>
          <w:color w:val="000000"/>
          <w:sz w:val="24"/>
          <w:szCs w:val="24"/>
        </w:rPr>
        <w:t>eutral stim</w:t>
      </w:r>
      <w:r w:rsidR="001E605F">
        <w:rPr>
          <w:rFonts w:ascii="Times New Roman" w:hAnsi="Times New Roman" w:cs="Times New Roman"/>
          <w:b/>
          <w:color w:val="000000"/>
          <w:sz w:val="24"/>
          <w:szCs w:val="24"/>
        </w:rPr>
        <w:t xml:space="preserve">uli </w:t>
      </w:r>
      <w:r w:rsidR="001E605F">
        <w:rPr>
          <w:rFonts w:ascii="Times New Roman" w:hAnsi="Times New Roman" w:cs="Times New Roman"/>
          <w:color w:val="000000"/>
          <w:sz w:val="24"/>
          <w:szCs w:val="24"/>
        </w:rPr>
        <w:t xml:space="preserve">was the name given to stimuli which triggered no natural or automatic response.  Pavlov and his team showed how a neutral stimulus such as a bell, could become a </w:t>
      </w:r>
      <w:r w:rsidR="001E605F" w:rsidRPr="007B5D70">
        <w:rPr>
          <w:rFonts w:ascii="Times New Roman" w:hAnsi="Times New Roman" w:cs="Times New Roman"/>
          <w:b/>
          <w:color w:val="000000"/>
          <w:sz w:val="24"/>
          <w:szCs w:val="24"/>
        </w:rPr>
        <w:t>conditioned</w:t>
      </w:r>
      <w:r w:rsidR="007B5D70">
        <w:rPr>
          <w:rFonts w:ascii="Times New Roman" w:hAnsi="Times New Roman" w:cs="Times New Roman"/>
          <w:b/>
          <w:color w:val="000000"/>
          <w:sz w:val="24"/>
          <w:szCs w:val="24"/>
        </w:rPr>
        <w:t xml:space="preserve"> stimulus </w:t>
      </w:r>
      <w:r w:rsidR="007B5D70">
        <w:rPr>
          <w:rFonts w:ascii="Times New Roman" w:hAnsi="Times New Roman" w:cs="Times New Roman"/>
          <w:color w:val="000000"/>
          <w:sz w:val="24"/>
          <w:szCs w:val="24"/>
        </w:rPr>
        <w:t xml:space="preserve">when it was associated with the presence of an unconditioned stimulus.  The neutral stimulus is then able to initiate the same response as the unconditioned stimulus did, because the dog associates it with the </w:t>
      </w:r>
      <w:r w:rsidR="005A40BC">
        <w:rPr>
          <w:rFonts w:ascii="Times New Roman" w:hAnsi="Times New Roman" w:cs="Times New Roman"/>
          <w:color w:val="000000"/>
          <w:sz w:val="24"/>
          <w:szCs w:val="24"/>
        </w:rPr>
        <w:t xml:space="preserve">presence of </w:t>
      </w:r>
      <w:r w:rsidR="007B5D70">
        <w:rPr>
          <w:rFonts w:ascii="Times New Roman" w:hAnsi="Times New Roman" w:cs="Times New Roman"/>
          <w:color w:val="000000"/>
          <w:sz w:val="24"/>
          <w:szCs w:val="24"/>
        </w:rPr>
        <w:t>meat.</w:t>
      </w:r>
      <w:r w:rsidR="005A40BC">
        <w:rPr>
          <w:rFonts w:ascii="Times New Roman" w:hAnsi="Times New Roman" w:cs="Times New Roman"/>
          <w:color w:val="000000"/>
          <w:sz w:val="24"/>
          <w:szCs w:val="24"/>
        </w:rPr>
        <w:t xml:space="preserve">  Classical conditioning is said to have occurred when the ringing of the bell by itself can produce salivation in the dog.  This result shows how learning that the bell means that meat will follow, can trigger salivation, which was once thought to be an involuntary response.</w:t>
      </w:r>
    </w:p>
    <w:p w:rsidR="000D3C25" w:rsidRDefault="000D3C25">
      <w:pPr>
        <w:rPr>
          <w:rFonts w:ascii="Times New Roman" w:hAnsi="Times New Roman" w:cs="Times New Roman"/>
          <w:color w:val="000000"/>
          <w:sz w:val="24"/>
          <w:szCs w:val="24"/>
        </w:rPr>
      </w:pPr>
    </w:p>
    <w:p w:rsidR="00983CB5" w:rsidRDefault="00983CB5">
      <w:pPr>
        <w:rPr>
          <w:rFonts w:ascii="Times New Roman" w:hAnsi="Times New Roman" w:cs="Times New Roman"/>
          <w:color w:val="000000"/>
          <w:sz w:val="24"/>
          <w:szCs w:val="24"/>
        </w:rPr>
      </w:pPr>
    </w:p>
    <w:p w:rsidR="000D3C25" w:rsidRDefault="00983CB5">
      <w:pPr>
        <w:rPr>
          <w:rFonts w:ascii="Times New Roman" w:hAnsi="Times New Roman" w:cs="Times New Roman"/>
          <w:color w:val="000000"/>
          <w:sz w:val="24"/>
          <w:szCs w:val="24"/>
        </w:rPr>
      </w:pPr>
      <w:r>
        <w:rPr>
          <w:noProof/>
          <w:color w:val="0000FF"/>
          <w:sz w:val="20"/>
          <w:szCs w:val="20"/>
        </w:rPr>
        <w:drawing>
          <wp:inline distT="0" distB="0" distL="0" distR="0">
            <wp:extent cx="1714500" cy="1882142"/>
            <wp:effectExtent l="19050" t="0" r="0" b="0"/>
            <wp:docPr id="10" name="Picture 10" descr="http://upload.wikimedia.org/wikipedia/commons/thumb/3/3f/B.F._Skinner_at_Harvard_circa_1950.jpg/225px-B.F._Skinner_at_Harvard_circa_19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3/3f/B.F._Skinner_at_Harvard_circa_1950.jpg/225px-B.F._Skinner_at_Harvard_circa_1950.jpg">
                      <a:hlinkClick r:id="rId8"/>
                    </pic:cNvPr>
                    <pic:cNvPicPr>
                      <a:picLocks noChangeAspect="1" noChangeArrowheads="1"/>
                    </pic:cNvPicPr>
                  </pic:nvPicPr>
                  <pic:blipFill>
                    <a:blip r:embed="rId9" cstate="print"/>
                    <a:srcRect/>
                    <a:stretch>
                      <a:fillRect/>
                    </a:stretch>
                  </pic:blipFill>
                  <pic:spPr bwMode="auto">
                    <a:xfrm>
                      <a:off x="0" y="0"/>
                      <a:ext cx="1718817" cy="1886881"/>
                    </a:xfrm>
                    <a:prstGeom prst="rect">
                      <a:avLst/>
                    </a:prstGeom>
                    <a:noFill/>
                    <a:ln w="9525">
                      <a:noFill/>
                      <a:miter lim="800000"/>
                      <a:headEnd/>
                      <a:tailEnd/>
                    </a:ln>
                  </pic:spPr>
                </pic:pic>
              </a:graphicData>
            </a:graphic>
          </wp:inline>
        </w:drawing>
      </w:r>
    </w:p>
    <w:p w:rsidR="00983CB5" w:rsidRDefault="00983CB5">
      <w:pPr>
        <w:rPr>
          <w:rFonts w:ascii="Times New Roman" w:hAnsi="Times New Roman" w:cs="Times New Roman"/>
          <w:color w:val="000000"/>
          <w:sz w:val="24"/>
          <w:szCs w:val="24"/>
        </w:rPr>
      </w:pPr>
      <w:r>
        <w:rPr>
          <w:rFonts w:ascii="Times New Roman" w:hAnsi="Times New Roman" w:cs="Times New Roman"/>
          <w:color w:val="000000"/>
          <w:sz w:val="24"/>
          <w:szCs w:val="24"/>
        </w:rPr>
        <w:t>B.F. Skinner</w:t>
      </w:r>
    </w:p>
    <w:p w:rsidR="00903B55" w:rsidRDefault="005A40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Pavlov, B. F. Skinner </w:t>
      </w:r>
      <w:r w:rsidR="00B3135F">
        <w:rPr>
          <w:rFonts w:ascii="Times New Roman" w:hAnsi="Times New Roman" w:cs="Times New Roman"/>
          <w:color w:val="000000"/>
          <w:sz w:val="24"/>
          <w:szCs w:val="24"/>
        </w:rPr>
        <w:t xml:space="preserve">came to the forefront of research in this area.  </w:t>
      </w:r>
      <w:r w:rsidR="00983CB5">
        <w:rPr>
          <w:rFonts w:ascii="Times New Roman" w:hAnsi="Times New Roman" w:cs="Times New Roman"/>
          <w:color w:val="000000"/>
          <w:sz w:val="24"/>
          <w:szCs w:val="24"/>
        </w:rPr>
        <w:t xml:space="preserve">Burrhus Frederic Skinner was born on </w:t>
      </w:r>
      <w:r w:rsidR="00983CB5" w:rsidRPr="00983CB5">
        <w:rPr>
          <w:rFonts w:ascii="Times New Roman" w:hAnsi="Times New Roman" w:cs="Times New Roman"/>
          <w:sz w:val="24"/>
          <w:szCs w:val="24"/>
        </w:rPr>
        <w:t>March 20, 1904</w:t>
      </w:r>
      <w:r w:rsidR="00983CB5">
        <w:rPr>
          <w:rFonts w:ascii="Arial" w:hAnsi="Arial" w:cs="Arial"/>
          <w:color w:val="666666"/>
          <w:sz w:val="18"/>
          <w:szCs w:val="18"/>
        </w:rPr>
        <w:t xml:space="preserve"> </w:t>
      </w:r>
      <w:r w:rsidR="00983CB5" w:rsidRPr="00983CB5">
        <w:rPr>
          <w:rFonts w:ascii="Times New Roman" w:hAnsi="Times New Roman" w:cs="Times New Roman"/>
          <w:sz w:val="24"/>
          <w:szCs w:val="24"/>
        </w:rPr>
        <w:t xml:space="preserve">and died </w:t>
      </w:r>
      <w:r w:rsidR="00983CB5">
        <w:rPr>
          <w:rFonts w:ascii="Times New Roman" w:hAnsi="Times New Roman" w:cs="Times New Roman"/>
          <w:sz w:val="24"/>
          <w:szCs w:val="24"/>
        </w:rPr>
        <w:t xml:space="preserve">on </w:t>
      </w:r>
      <w:r w:rsidR="00983CB5" w:rsidRPr="00983CB5">
        <w:rPr>
          <w:rFonts w:ascii="Times New Roman" w:hAnsi="Times New Roman" w:cs="Times New Roman"/>
          <w:sz w:val="24"/>
          <w:szCs w:val="24"/>
        </w:rPr>
        <w:t>Aug</w:t>
      </w:r>
      <w:r w:rsidR="00983CB5">
        <w:rPr>
          <w:rFonts w:ascii="Times New Roman" w:hAnsi="Times New Roman" w:cs="Times New Roman"/>
          <w:sz w:val="24"/>
          <w:szCs w:val="24"/>
        </w:rPr>
        <w:t>ust</w:t>
      </w:r>
      <w:r w:rsidR="00983CB5" w:rsidRPr="00983CB5">
        <w:rPr>
          <w:rFonts w:ascii="Times New Roman" w:hAnsi="Times New Roman" w:cs="Times New Roman"/>
          <w:sz w:val="24"/>
          <w:szCs w:val="24"/>
        </w:rPr>
        <w:t xml:space="preserve"> 18, 1990</w:t>
      </w:r>
      <w:r w:rsidR="00983CB5">
        <w:rPr>
          <w:rFonts w:ascii="Times New Roman" w:hAnsi="Times New Roman" w:cs="Times New Roman"/>
          <w:sz w:val="24"/>
          <w:szCs w:val="24"/>
        </w:rPr>
        <w:t xml:space="preserve">.  </w:t>
      </w:r>
      <w:r w:rsidR="00B3135F">
        <w:rPr>
          <w:rFonts w:ascii="Times New Roman" w:hAnsi="Times New Roman" w:cs="Times New Roman"/>
          <w:color w:val="000000"/>
          <w:sz w:val="24"/>
          <w:szCs w:val="24"/>
        </w:rPr>
        <w:t>Skinner said that involuntary behaviour is less frequent than what he called operant behaviours</w:t>
      </w:r>
      <w:r w:rsidR="00CA588B">
        <w:rPr>
          <w:rFonts w:ascii="Times New Roman" w:hAnsi="Times New Roman" w:cs="Times New Roman"/>
          <w:color w:val="000000"/>
          <w:sz w:val="24"/>
          <w:szCs w:val="24"/>
        </w:rPr>
        <w:t>, perhaps his most popular theory.</w:t>
      </w:r>
      <w:r w:rsidR="00D06CFE">
        <w:rPr>
          <w:rFonts w:ascii="Times New Roman" w:hAnsi="Times New Roman" w:cs="Times New Roman"/>
          <w:color w:val="000000"/>
          <w:sz w:val="24"/>
          <w:szCs w:val="24"/>
        </w:rPr>
        <w:t xml:space="preserve">  According to Skinner operant behaviours</w:t>
      </w:r>
      <w:r w:rsidR="00CA588B">
        <w:rPr>
          <w:rFonts w:ascii="Times New Roman" w:hAnsi="Times New Roman" w:cs="Times New Roman"/>
          <w:color w:val="000000"/>
          <w:sz w:val="24"/>
          <w:szCs w:val="24"/>
        </w:rPr>
        <w:t xml:space="preserve"> </w:t>
      </w:r>
      <w:r w:rsidR="00E72FDC">
        <w:rPr>
          <w:rFonts w:ascii="Times New Roman" w:hAnsi="Times New Roman" w:cs="Times New Roman"/>
          <w:color w:val="000000"/>
          <w:sz w:val="24"/>
          <w:szCs w:val="24"/>
        </w:rPr>
        <w:t xml:space="preserve">will </w:t>
      </w:r>
      <w:r w:rsidR="00CA588B">
        <w:rPr>
          <w:rFonts w:ascii="Times New Roman" w:hAnsi="Times New Roman" w:cs="Times New Roman"/>
          <w:color w:val="000000"/>
          <w:sz w:val="24"/>
          <w:szCs w:val="24"/>
        </w:rPr>
        <w:t xml:space="preserve">happen even in an environment in which an unconditioned stimulus, such as food, is not present. </w:t>
      </w:r>
      <w:r w:rsidR="00E72FDC">
        <w:rPr>
          <w:rFonts w:ascii="Times New Roman" w:hAnsi="Times New Roman" w:cs="Times New Roman"/>
          <w:color w:val="000000"/>
          <w:sz w:val="24"/>
          <w:szCs w:val="24"/>
        </w:rPr>
        <w:t xml:space="preserve"> Skinner studied how behaviours and consequences are linked, ho</w:t>
      </w:r>
      <w:r w:rsidR="003E1098">
        <w:rPr>
          <w:rFonts w:ascii="Times New Roman" w:hAnsi="Times New Roman" w:cs="Times New Roman"/>
          <w:color w:val="000000"/>
          <w:sz w:val="24"/>
          <w:szCs w:val="24"/>
        </w:rPr>
        <w:t>w when associated with a favourable</w:t>
      </w:r>
      <w:r w:rsidR="00E72FDC">
        <w:rPr>
          <w:rFonts w:ascii="Times New Roman" w:hAnsi="Times New Roman" w:cs="Times New Roman"/>
          <w:color w:val="000000"/>
          <w:sz w:val="24"/>
          <w:szCs w:val="24"/>
        </w:rPr>
        <w:t xml:space="preserve"> consequence</w:t>
      </w:r>
      <w:r w:rsidR="003E1098">
        <w:rPr>
          <w:rFonts w:ascii="Times New Roman" w:hAnsi="Times New Roman" w:cs="Times New Roman"/>
          <w:color w:val="000000"/>
          <w:sz w:val="24"/>
          <w:szCs w:val="24"/>
        </w:rPr>
        <w:t xml:space="preserve">, an individual will repeat a particular behaviour.  This use of favourable and unfavourable consequences to manipulate behaviour is called </w:t>
      </w:r>
      <w:r w:rsidR="003E1098">
        <w:rPr>
          <w:rFonts w:ascii="Times New Roman" w:hAnsi="Times New Roman" w:cs="Times New Roman"/>
          <w:b/>
          <w:color w:val="000000"/>
          <w:sz w:val="24"/>
          <w:szCs w:val="24"/>
        </w:rPr>
        <w:t xml:space="preserve">operant conditioning.  </w:t>
      </w:r>
      <w:r w:rsidR="003E1098" w:rsidRPr="003E1098">
        <w:rPr>
          <w:rFonts w:ascii="Times New Roman" w:hAnsi="Times New Roman" w:cs="Times New Roman"/>
          <w:color w:val="000000"/>
          <w:sz w:val="24"/>
          <w:szCs w:val="24"/>
        </w:rPr>
        <w:t>Skinner’s</w:t>
      </w:r>
      <w:r w:rsidR="003E1098">
        <w:rPr>
          <w:rFonts w:ascii="Times New Roman" w:hAnsi="Times New Roman" w:cs="Times New Roman"/>
          <w:color w:val="000000"/>
          <w:sz w:val="24"/>
          <w:szCs w:val="24"/>
        </w:rPr>
        <w:t xml:space="preserve"> experimental device, became known as the </w:t>
      </w:r>
      <w:r w:rsidR="003E1098" w:rsidRPr="003E1098">
        <w:rPr>
          <w:rFonts w:ascii="Times New Roman" w:hAnsi="Times New Roman" w:cs="Times New Roman"/>
          <w:b/>
          <w:color w:val="000000"/>
          <w:sz w:val="24"/>
          <w:szCs w:val="24"/>
        </w:rPr>
        <w:t>Skinner box</w:t>
      </w:r>
      <w:r w:rsidR="003E1098">
        <w:rPr>
          <w:rFonts w:ascii="Times New Roman" w:hAnsi="Times New Roman" w:cs="Times New Roman"/>
          <w:color w:val="000000"/>
          <w:sz w:val="24"/>
          <w:szCs w:val="24"/>
        </w:rPr>
        <w:t xml:space="preserve"> in which he would observe an animal’s behaviour</w:t>
      </w:r>
      <w:r w:rsidR="00E92FFA">
        <w:rPr>
          <w:rFonts w:ascii="Times New Roman" w:hAnsi="Times New Roman" w:cs="Times New Roman"/>
          <w:color w:val="000000"/>
          <w:sz w:val="24"/>
          <w:szCs w:val="24"/>
        </w:rPr>
        <w:t xml:space="preserve"> when a particular consequence was present.  Skinner observed that rats learned that when they pressed a bar in the </w:t>
      </w:r>
    </w:p>
    <w:p w:rsidR="00903B55" w:rsidRDefault="00903B55" w:rsidP="00903B55">
      <w:pPr>
        <w:jc w:val="right"/>
        <w:rPr>
          <w:rFonts w:ascii="Times New Roman" w:hAnsi="Times New Roman" w:cs="Times New Roman"/>
          <w:color w:val="000000"/>
          <w:sz w:val="24"/>
          <w:szCs w:val="24"/>
        </w:rPr>
      </w:pPr>
      <w:r>
        <w:rPr>
          <w:rFonts w:ascii="Times New Roman" w:hAnsi="Times New Roman" w:cs="Times New Roman"/>
          <w:sz w:val="24"/>
          <w:szCs w:val="24"/>
        </w:rPr>
        <w:lastRenderedPageBreak/>
        <w:t>EDU 520 – Assignment 2     3</w:t>
      </w:r>
    </w:p>
    <w:p w:rsidR="00903B55" w:rsidRDefault="00903B55">
      <w:pPr>
        <w:rPr>
          <w:rFonts w:ascii="Times New Roman" w:hAnsi="Times New Roman" w:cs="Times New Roman"/>
          <w:color w:val="000000"/>
          <w:sz w:val="24"/>
          <w:szCs w:val="24"/>
        </w:rPr>
      </w:pPr>
    </w:p>
    <w:p w:rsidR="004365B8" w:rsidRDefault="00E92FF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box, they would receive food.  Therefore, after a few accidental presses, the rat began pressing the bar </w:t>
      </w:r>
      <w:r w:rsidR="00D72E66">
        <w:rPr>
          <w:rFonts w:ascii="Times New Roman" w:hAnsi="Times New Roman" w:cs="Times New Roman"/>
          <w:color w:val="000000"/>
          <w:sz w:val="24"/>
          <w:szCs w:val="24"/>
        </w:rPr>
        <w:t xml:space="preserve">often </w:t>
      </w:r>
      <w:r>
        <w:rPr>
          <w:rFonts w:ascii="Times New Roman" w:hAnsi="Times New Roman" w:cs="Times New Roman"/>
          <w:color w:val="000000"/>
          <w:sz w:val="24"/>
          <w:szCs w:val="24"/>
        </w:rPr>
        <w:t>in order</w:t>
      </w:r>
      <w:r w:rsidR="00D72E66">
        <w:rPr>
          <w:rFonts w:ascii="Times New Roman" w:hAnsi="Times New Roman" w:cs="Times New Roman"/>
          <w:color w:val="000000"/>
          <w:sz w:val="24"/>
          <w:szCs w:val="24"/>
        </w:rPr>
        <w:t xml:space="preserve"> to receive the food.  The rat started exhibiting more of the desired behaviour and less of other behaviours once he learned that pressing the b</w:t>
      </w:r>
      <w:r w:rsidR="00983CB5">
        <w:rPr>
          <w:rFonts w:ascii="Times New Roman" w:hAnsi="Times New Roman" w:cs="Times New Roman"/>
          <w:color w:val="000000"/>
          <w:sz w:val="24"/>
          <w:szCs w:val="24"/>
        </w:rPr>
        <w:t>ar resulted in receipt of food.</w:t>
      </w:r>
    </w:p>
    <w:p w:rsidR="00983CB5" w:rsidRDefault="00983CB5">
      <w:pPr>
        <w:rPr>
          <w:rFonts w:ascii="Times New Roman" w:hAnsi="Times New Roman" w:cs="Times New Roman"/>
          <w:color w:val="000000"/>
          <w:sz w:val="24"/>
          <w:szCs w:val="24"/>
        </w:rPr>
      </w:pPr>
    </w:p>
    <w:p w:rsidR="00983CB5" w:rsidRDefault="00983CB5">
      <w:pPr>
        <w:rPr>
          <w:rFonts w:ascii="Times New Roman" w:hAnsi="Times New Roman" w:cs="Times New Roman"/>
          <w:sz w:val="24"/>
          <w:szCs w:val="24"/>
        </w:rPr>
      </w:pPr>
      <w:r w:rsidRPr="00333741">
        <w:rPr>
          <w:rFonts w:ascii="Times New Roman" w:hAnsi="Times New Roman" w:cs="Times New Roman"/>
          <w:sz w:val="24"/>
          <w:szCs w:val="24"/>
        </w:rPr>
        <w:t xml:space="preserve">Edward Thorndike lived from </w:t>
      </w:r>
      <w:r>
        <w:rPr>
          <w:rFonts w:ascii="Times New Roman" w:hAnsi="Times New Roman" w:cs="Times New Roman"/>
          <w:sz w:val="24"/>
          <w:szCs w:val="24"/>
        </w:rPr>
        <w:t xml:space="preserve">August 31, </w:t>
      </w:r>
      <w:r w:rsidRPr="00333741">
        <w:rPr>
          <w:rFonts w:ascii="Times New Roman" w:hAnsi="Times New Roman" w:cs="Times New Roman"/>
          <w:sz w:val="24"/>
          <w:szCs w:val="24"/>
        </w:rPr>
        <w:t xml:space="preserve">1874 to </w:t>
      </w:r>
      <w:r>
        <w:rPr>
          <w:rFonts w:ascii="Times New Roman" w:hAnsi="Times New Roman" w:cs="Times New Roman"/>
          <w:sz w:val="24"/>
          <w:szCs w:val="24"/>
        </w:rPr>
        <w:t xml:space="preserve">August 9, </w:t>
      </w:r>
      <w:r w:rsidRPr="00333741">
        <w:rPr>
          <w:rFonts w:ascii="Times New Roman" w:hAnsi="Times New Roman" w:cs="Times New Roman"/>
          <w:sz w:val="24"/>
          <w:szCs w:val="24"/>
        </w:rPr>
        <w:t xml:space="preserve">1949 and was also a great contributor in the area of </w:t>
      </w:r>
      <w:r w:rsidR="007E5926">
        <w:rPr>
          <w:rFonts w:ascii="Times New Roman" w:hAnsi="Times New Roman" w:cs="Times New Roman"/>
          <w:sz w:val="24"/>
          <w:szCs w:val="24"/>
        </w:rPr>
        <w:t>behaviour</w:t>
      </w:r>
      <w:r w:rsidRPr="00333741">
        <w:rPr>
          <w:rFonts w:ascii="Times New Roman" w:hAnsi="Times New Roman" w:cs="Times New Roman"/>
          <w:sz w:val="24"/>
          <w:szCs w:val="24"/>
        </w:rPr>
        <w:t>al learning.  Thorndike became known as the father of modern educational psychology, conducting the first major study of adults’ learning process in 1928.  His study proved that adults’ learning ability declined very little as they aged, only at the rate of one percent per year after they reached the age of 35, and only on that the speed of learning declined.  This brought about many changes in the way in which adults were taught, such as through group discussions, audio-visual aids, drama and case studies and adult learners actually played a more active role in their learning.</w:t>
      </w:r>
    </w:p>
    <w:p w:rsidR="00E91D74" w:rsidRDefault="00E91D74">
      <w:pPr>
        <w:rPr>
          <w:rFonts w:ascii="Times New Roman" w:hAnsi="Times New Roman" w:cs="Times New Roman"/>
          <w:color w:val="000000"/>
          <w:sz w:val="24"/>
          <w:szCs w:val="24"/>
        </w:rPr>
      </w:pPr>
    </w:p>
    <w:p w:rsidR="00E445A8" w:rsidRDefault="00E445A8">
      <w:pPr>
        <w:rPr>
          <w:rFonts w:ascii="Times New Roman" w:hAnsi="Times New Roman" w:cs="Times New Roman"/>
          <w:color w:val="000000"/>
          <w:sz w:val="24"/>
          <w:szCs w:val="24"/>
        </w:rPr>
      </w:pPr>
      <w:r>
        <w:rPr>
          <w:rFonts w:ascii="Helvetica" w:hAnsi="Helvetica"/>
          <w:noProof/>
          <w:sz w:val="20"/>
          <w:szCs w:val="20"/>
        </w:rPr>
        <w:drawing>
          <wp:inline distT="0" distB="0" distL="0" distR="0">
            <wp:extent cx="1485900" cy="1826926"/>
            <wp:effectExtent l="19050" t="0" r="0" b="0"/>
            <wp:docPr id="4" name="Picture 4" descr="http://www.skagitwatershed.org/~donclark/hrd/history/thornd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gitwatershed.org/~donclark/hrd/history/thorndike.gif"/>
                    <pic:cNvPicPr>
                      <a:picLocks noChangeAspect="1" noChangeArrowheads="1"/>
                    </pic:cNvPicPr>
                  </pic:nvPicPr>
                  <pic:blipFill>
                    <a:blip r:embed="rId10" cstate="print"/>
                    <a:srcRect/>
                    <a:stretch>
                      <a:fillRect/>
                    </a:stretch>
                  </pic:blipFill>
                  <pic:spPr bwMode="auto">
                    <a:xfrm>
                      <a:off x="0" y="0"/>
                      <a:ext cx="1487247" cy="1828582"/>
                    </a:xfrm>
                    <a:prstGeom prst="rect">
                      <a:avLst/>
                    </a:prstGeom>
                    <a:noFill/>
                    <a:ln w="9525">
                      <a:noFill/>
                      <a:miter lim="800000"/>
                      <a:headEnd/>
                      <a:tailEnd/>
                    </a:ln>
                  </pic:spPr>
                </pic:pic>
              </a:graphicData>
            </a:graphic>
          </wp:inline>
        </w:drawing>
      </w:r>
    </w:p>
    <w:p w:rsidR="00E445A8" w:rsidRDefault="00983CB5">
      <w:pPr>
        <w:rPr>
          <w:rFonts w:ascii="Times New Roman" w:hAnsi="Times New Roman" w:cs="Times New Roman"/>
          <w:color w:val="000000"/>
          <w:sz w:val="24"/>
          <w:szCs w:val="24"/>
        </w:rPr>
      </w:pPr>
      <w:r>
        <w:rPr>
          <w:rFonts w:ascii="Times New Roman" w:hAnsi="Times New Roman" w:cs="Times New Roman"/>
          <w:color w:val="000000"/>
          <w:sz w:val="24"/>
          <w:szCs w:val="24"/>
        </w:rPr>
        <w:t>Edward Thorndike</w:t>
      </w:r>
    </w:p>
    <w:p w:rsidR="00477F37" w:rsidRPr="00333741" w:rsidRDefault="00477F37">
      <w:pPr>
        <w:rPr>
          <w:rFonts w:ascii="Times New Roman" w:hAnsi="Times New Roman" w:cs="Times New Roman"/>
          <w:sz w:val="24"/>
          <w:szCs w:val="24"/>
        </w:rPr>
      </w:pPr>
    </w:p>
    <w:p w:rsidR="00903B55" w:rsidRDefault="00477F37">
      <w:pPr>
        <w:rPr>
          <w:rFonts w:ascii="Times New Roman" w:hAnsi="Times New Roman" w:cs="Times New Roman"/>
          <w:sz w:val="24"/>
          <w:szCs w:val="24"/>
        </w:rPr>
      </w:pPr>
      <w:r w:rsidRPr="00333741">
        <w:rPr>
          <w:rFonts w:ascii="Times New Roman" w:hAnsi="Times New Roman" w:cs="Times New Roman"/>
          <w:sz w:val="24"/>
          <w:szCs w:val="24"/>
        </w:rPr>
        <w:t xml:space="preserve">One of Thorndike’s most famous theories is "The Identical Elements Theory of the Transfer of Training" where the </w:t>
      </w:r>
      <w:r w:rsidR="003E384F" w:rsidRPr="00333741">
        <w:rPr>
          <w:rFonts w:ascii="Times New Roman" w:hAnsi="Times New Roman" w:cs="Times New Roman"/>
          <w:sz w:val="24"/>
          <w:szCs w:val="24"/>
        </w:rPr>
        <w:t xml:space="preserve">quantity of </w:t>
      </w:r>
      <w:r w:rsidR="007E5926">
        <w:rPr>
          <w:rFonts w:ascii="Times New Roman" w:hAnsi="Times New Roman" w:cs="Times New Roman"/>
          <w:sz w:val="24"/>
          <w:szCs w:val="24"/>
        </w:rPr>
        <w:t>behaviour</w:t>
      </w:r>
      <w:r w:rsidR="003E384F" w:rsidRPr="00333741">
        <w:rPr>
          <w:rFonts w:ascii="Times New Roman" w:hAnsi="Times New Roman" w:cs="Times New Roman"/>
          <w:sz w:val="24"/>
          <w:szCs w:val="24"/>
        </w:rPr>
        <w:t xml:space="preserve"> that is </w:t>
      </w:r>
      <w:r w:rsidRPr="00333741">
        <w:rPr>
          <w:rFonts w:ascii="Times New Roman" w:hAnsi="Times New Roman" w:cs="Times New Roman"/>
          <w:sz w:val="24"/>
          <w:szCs w:val="24"/>
        </w:rPr>
        <w:t>transfer</w:t>
      </w:r>
      <w:r w:rsidR="003E384F" w:rsidRPr="00333741">
        <w:rPr>
          <w:rFonts w:ascii="Times New Roman" w:hAnsi="Times New Roman" w:cs="Times New Roman"/>
          <w:sz w:val="24"/>
          <w:szCs w:val="24"/>
        </w:rPr>
        <w:t>red</w:t>
      </w:r>
      <w:r w:rsidRPr="00333741">
        <w:rPr>
          <w:rFonts w:ascii="Times New Roman" w:hAnsi="Times New Roman" w:cs="Times New Roman"/>
          <w:sz w:val="24"/>
          <w:szCs w:val="24"/>
        </w:rPr>
        <w:t xml:space="preserve"> </w:t>
      </w:r>
      <w:r w:rsidR="003E384F" w:rsidRPr="00333741">
        <w:rPr>
          <w:rFonts w:ascii="Times New Roman" w:hAnsi="Times New Roman" w:cs="Times New Roman"/>
          <w:sz w:val="24"/>
          <w:szCs w:val="24"/>
        </w:rPr>
        <w:t>from a</w:t>
      </w:r>
      <w:r w:rsidRPr="00333741">
        <w:rPr>
          <w:rFonts w:ascii="Times New Roman" w:hAnsi="Times New Roman" w:cs="Times New Roman"/>
          <w:sz w:val="24"/>
          <w:szCs w:val="24"/>
        </w:rPr>
        <w:t xml:space="preserve"> familiar</w:t>
      </w:r>
      <w:r w:rsidR="003E384F" w:rsidRPr="00333741">
        <w:rPr>
          <w:rFonts w:ascii="Times New Roman" w:hAnsi="Times New Roman" w:cs="Times New Roman"/>
          <w:sz w:val="24"/>
          <w:szCs w:val="24"/>
        </w:rPr>
        <w:t xml:space="preserve"> situation to an</w:t>
      </w:r>
      <w:r w:rsidRPr="00333741">
        <w:rPr>
          <w:rFonts w:ascii="Times New Roman" w:hAnsi="Times New Roman" w:cs="Times New Roman"/>
          <w:sz w:val="24"/>
          <w:szCs w:val="24"/>
        </w:rPr>
        <w:t xml:space="preserve"> unfamiliar one is determined by the </w:t>
      </w:r>
      <w:r w:rsidR="003E384F" w:rsidRPr="00333741">
        <w:rPr>
          <w:rFonts w:ascii="Times New Roman" w:hAnsi="Times New Roman" w:cs="Times New Roman"/>
          <w:sz w:val="24"/>
          <w:szCs w:val="24"/>
        </w:rPr>
        <w:t>how much</w:t>
      </w:r>
      <w:r w:rsidRPr="00333741">
        <w:rPr>
          <w:rFonts w:ascii="Times New Roman" w:hAnsi="Times New Roman" w:cs="Times New Roman"/>
          <w:sz w:val="24"/>
          <w:szCs w:val="24"/>
        </w:rPr>
        <w:t xml:space="preserve"> the two situations have in common. This</w:t>
      </w:r>
      <w:r w:rsidR="003E384F" w:rsidRPr="00333741">
        <w:rPr>
          <w:rFonts w:ascii="Times New Roman" w:hAnsi="Times New Roman" w:cs="Times New Roman"/>
          <w:sz w:val="24"/>
          <w:szCs w:val="24"/>
        </w:rPr>
        <w:t xml:space="preserve"> theory</w:t>
      </w:r>
      <w:r w:rsidRPr="00333741">
        <w:rPr>
          <w:rFonts w:ascii="Times New Roman" w:hAnsi="Times New Roman" w:cs="Times New Roman"/>
          <w:sz w:val="24"/>
          <w:szCs w:val="24"/>
        </w:rPr>
        <w:t xml:space="preserve"> opposed the long held view of "Formal Disci</w:t>
      </w:r>
      <w:r w:rsidR="003E384F" w:rsidRPr="00333741">
        <w:rPr>
          <w:rFonts w:ascii="Times New Roman" w:hAnsi="Times New Roman" w:cs="Times New Roman"/>
          <w:sz w:val="24"/>
          <w:szCs w:val="24"/>
        </w:rPr>
        <w:t xml:space="preserve">pline" (mostly discredited now). </w:t>
      </w:r>
      <w:r w:rsidRPr="00333741">
        <w:rPr>
          <w:rFonts w:ascii="Times New Roman" w:hAnsi="Times New Roman" w:cs="Times New Roman"/>
          <w:sz w:val="24"/>
          <w:szCs w:val="24"/>
        </w:rPr>
        <w:t xml:space="preserve"> </w:t>
      </w:r>
      <w:r w:rsidR="003E384F" w:rsidRPr="00333741">
        <w:rPr>
          <w:rFonts w:ascii="Times New Roman" w:hAnsi="Times New Roman" w:cs="Times New Roman"/>
          <w:sz w:val="24"/>
          <w:szCs w:val="24"/>
        </w:rPr>
        <w:t>The theory stated that t</w:t>
      </w:r>
      <w:r w:rsidRPr="00333741">
        <w:rPr>
          <w:rFonts w:ascii="Times New Roman" w:hAnsi="Times New Roman" w:cs="Times New Roman"/>
          <w:sz w:val="24"/>
          <w:szCs w:val="24"/>
        </w:rPr>
        <w:t xml:space="preserve">he human mind is made up of several powers such as reasoning, attention, </w:t>
      </w:r>
      <w:r w:rsidR="00A72C20" w:rsidRPr="00333741">
        <w:rPr>
          <w:rFonts w:ascii="Times New Roman" w:hAnsi="Times New Roman" w:cs="Times New Roman"/>
          <w:sz w:val="24"/>
          <w:szCs w:val="24"/>
        </w:rPr>
        <w:t>judgment</w:t>
      </w:r>
      <w:r w:rsidRPr="00333741">
        <w:rPr>
          <w:rFonts w:ascii="Times New Roman" w:hAnsi="Times New Roman" w:cs="Times New Roman"/>
          <w:sz w:val="24"/>
          <w:szCs w:val="24"/>
        </w:rPr>
        <w:t xml:space="preserve">, and memory which </w:t>
      </w:r>
      <w:r w:rsidR="003E384F" w:rsidRPr="00333741">
        <w:rPr>
          <w:rFonts w:ascii="Times New Roman" w:hAnsi="Times New Roman" w:cs="Times New Roman"/>
          <w:sz w:val="24"/>
          <w:szCs w:val="24"/>
        </w:rPr>
        <w:t xml:space="preserve">are </w:t>
      </w:r>
      <w:r w:rsidRPr="00333741">
        <w:rPr>
          <w:rFonts w:ascii="Times New Roman" w:hAnsi="Times New Roman" w:cs="Times New Roman"/>
          <w:sz w:val="24"/>
          <w:szCs w:val="24"/>
        </w:rPr>
        <w:t>strengthened with practice. For example, the study of Latin and mathematics strengthened the reasoning and memory faculties. This is also known as the "M</w:t>
      </w:r>
      <w:r w:rsidR="003E384F" w:rsidRPr="00333741">
        <w:rPr>
          <w:rFonts w:ascii="Times New Roman" w:hAnsi="Times New Roman" w:cs="Times New Roman"/>
          <w:sz w:val="24"/>
          <w:szCs w:val="24"/>
        </w:rPr>
        <w:t xml:space="preserve">ental Muscle </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4</w:t>
      </w:r>
    </w:p>
    <w:p w:rsidR="00903B55" w:rsidRDefault="00903B55">
      <w:pPr>
        <w:rPr>
          <w:rFonts w:ascii="Times New Roman" w:hAnsi="Times New Roman" w:cs="Times New Roman"/>
          <w:sz w:val="24"/>
          <w:szCs w:val="24"/>
        </w:rPr>
      </w:pPr>
    </w:p>
    <w:p w:rsidR="00E445A8" w:rsidRPr="00333741" w:rsidRDefault="003E384F">
      <w:pPr>
        <w:rPr>
          <w:rFonts w:ascii="Times New Roman" w:hAnsi="Times New Roman" w:cs="Times New Roman"/>
          <w:sz w:val="24"/>
          <w:szCs w:val="24"/>
        </w:rPr>
      </w:pPr>
      <w:r w:rsidRPr="00333741">
        <w:rPr>
          <w:rFonts w:ascii="Times New Roman" w:hAnsi="Times New Roman" w:cs="Times New Roman"/>
          <w:sz w:val="24"/>
          <w:szCs w:val="24"/>
        </w:rPr>
        <w:t xml:space="preserve">Approach" since he advocated </w:t>
      </w:r>
      <w:r w:rsidR="00477F37" w:rsidRPr="00333741">
        <w:rPr>
          <w:rFonts w:ascii="Times New Roman" w:hAnsi="Times New Roman" w:cs="Times New Roman"/>
          <w:sz w:val="24"/>
          <w:szCs w:val="24"/>
        </w:rPr>
        <w:t xml:space="preserve">that the mind was made </w:t>
      </w:r>
      <w:r w:rsidRPr="00333741">
        <w:rPr>
          <w:rFonts w:ascii="Times New Roman" w:hAnsi="Times New Roman" w:cs="Times New Roman"/>
          <w:sz w:val="24"/>
          <w:szCs w:val="24"/>
        </w:rPr>
        <w:t>more capable</w:t>
      </w:r>
      <w:r w:rsidR="00477F37" w:rsidRPr="00333741">
        <w:rPr>
          <w:rFonts w:ascii="Times New Roman" w:hAnsi="Times New Roman" w:cs="Times New Roman"/>
          <w:sz w:val="24"/>
          <w:szCs w:val="24"/>
        </w:rPr>
        <w:t xml:space="preserve"> </w:t>
      </w:r>
      <w:r w:rsidRPr="00333741">
        <w:rPr>
          <w:rFonts w:ascii="Times New Roman" w:hAnsi="Times New Roman" w:cs="Times New Roman"/>
          <w:sz w:val="24"/>
          <w:szCs w:val="24"/>
        </w:rPr>
        <w:t>by repetition,</w:t>
      </w:r>
      <w:r w:rsidR="00477F37" w:rsidRPr="00333741">
        <w:rPr>
          <w:rFonts w:ascii="Times New Roman" w:hAnsi="Times New Roman" w:cs="Times New Roman"/>
          <w:sz w:val="24"/>
          <w:szCs w:val="24"/>
        </w:rPr>
        <w:t xml:space="preserve"> just as one would strengthen their </w:t>
      </w:r>
      <w:r w:rsidRPr="00333741">
        <w:rPr>
          <w:rFonts w:ascii="Times New Roman" w:hAnsi="Times New Roman" w:cs="Times New Roman"/>
          <w:sz w:val="24"/>
          <w:szCs w:val="24"/>
        </w:rPr>
        <w:t>muscles with exercise</w:t>
      </w:r>
      <w:r w:rsidR="00477F37" w:rsidRPr="00333741">
        <w:rPr>
          <w:rFonts w:ascii="Times New Roman" w:hAnsi="Times New Roman" w:cs="Times New Roman"/>
          <w:sz w:val="24"/>
          <w:szCs w:val="24"/>
        </w:rPr>
        <w:t>.</w:t>
      </w:r>
    </w:p>
    <w:p w:rsidR="00477F37" w:rsidRDefault="003E384F">
      <w:pPr>
        <w:rPr>
          <w:rFonts w:ascii="Helvetica" w:hAnsi="Helvetica"/>
        </w:rPr>
      </w:pPr>
      <w:r w:rsidRPr="00333741">
        <w:rPr>
          <w:rFonts w:ascii="Times New Roman" w:hAnsi="Times New Roman" w:cs="Times New Roman"/>
          <w:sz w:val="24"/>
          <w:szCs w:val="24"/>
        </w:rPr>
        <w:t>Thorndike was a strong proponent of active learning and</w:t>
      </w:r>
      <w:r w:rsidR="00477F37" w:rsidRPr="00333741">
        <w:rPr>
          <w:rFonts w:ascii="Times New Roman" w:hAnsi="Times New Roman" w:cs="Times New Roman"/>
          <w:sz w:val="24"/>
          <w:szCs w:val="24"/>
        </w:rPr>
        <w:t xml:space="preserve"> held </w:t>
      </w:r>
      <w:r w:rsidRPr="00333741">
        <w:rPr>
          <w:rFonts w:ascii="Times New Roman" w:hAnsi="Times New Roman" w:cs="Times New Roman"/>
          <w:sz w:val="24"/>
          <w:szCs w:val="24"/>
        </w:rPr>
        <w:t xml:space="preserve">a </w:t>
      </w:r>
      <w:r w:rsidR="00477F37" w:rsidRPr="00333741">
        <w:rPr>
          <w:rFonts w:ascii="Times New Roman" w:hAnsi="Times New Roman" w:cs="Times New Roman"/>
          <w:sz w:val="24"/>
          <w:szCs w:val="24"/>
        </w:rPr>
        <w:t xml:space="preserve">low opinion of lectures, </w:t>
      </w:r>
      <w:r w:rsidRPr="00333741">
        <w:rPr>
          <w:rFonts w:ascii="Times New Roman" w:hAnsi="Times New Roman" w:cs="Times New Roman"/>
          <w:sz w:val="24"/>
          <w:szCs w:val="24"/>
        </w:rPr>
        <w:t>He encouraged educators to let learners question phenomena and figure out answers on their own.</w:t>
      </w:r>
    </w:p>
    <w:p w:rsidR="007D71CB" w:rsidRDefault="00477F37">
      <w:pPr>
        <w:rPr>
          <w:rFonts w:ascii="Times New Roman" w:hAnsi="Times New Roman" w:cs="Times New Roman"/>
          <w:sz w:val="24"/>
          <w:szCs w:val="24"/>
        </w:rPr>
      </w:pPr>
      <w:r w:rsidRPr="00333741">
        <w:rPr>
          <w:rFonts w:ascii="Times New Roman" w:hAnsi="Times New Roman" w:cs="Times New Roman"/>
          <w:sz w:val="24"/>
          <w:szCs w:val="24"/>
        </w:rPr>
        <w:t xml:space="preserve">Thorndike </w:t>
      </w:r>
      <w:r w:rsidR="00333741" w:rsidRPr="00333741">
        <w:rPr>
          <w:rFonts w:ascii="Times New Roman" w:hAnsi="Times New Roman" w:cs="Times New Roman"/>
          <w:sz w:val="24"/>
          <w:szCs w:val="24"/>
        </w:rPr>
        <w:t>agreed with</w:t>
      </w:r>
      <w:r w:rsidRPr="00333741">
        <w:rPr>
          <w:rFonts w:ascii="Times New Roman" w:hAnsi="Times New Roman" w:cs="Times New Roman"/>
          <w:sz w:val="24"/>
          <w:szCs w:val="24"/>
        </w:rPr>
        <w:t xml:space="preserve"> Dewey's </w:t>
      </w:r>
      <w:r w:rsidR="00983CB5">
        <w:rPr>
          <w:rFonts w:ascii="Times New Roman" w:hAnsi="Times New Roman" w:cs="Times New Roman"/>
          <w:sz w:val="24"/>
          <w:szCs w:val="24"/>
        </w:rPr>
        <w:t>functionalism</w:t>
      </w:r>
      <w:r w:rsidR="00333741" w:rsidRPr="00333741">
        <w:rPr>
          <w:rFonts w:ascii="Times New Roman" w:hAnsi="Times New Roman" w:cs="Times New Roman"/>
          <w:sz w:val="24"/>
          <w:szCs w:val="24"/>
        </w:rPr>
        <w:t xml:space="preserve"> </w:t>
      </w:r>
      <w:r w:rsidRPr="00333741">
        <w:rPr>
          <w:rFonts w:ascii="Times New Roman" w:hAnsi="Times New Roman" w:cs="Times New Roman"/>
          <w:sz w:val="24"/>
          <w:szCs w:val="24"/>
        </w:rPr>
        <w:t>and added a stimulu</w:t>
      </w:r>
      <w:r w:rsidR="00333741" w:rsidRPr="00333741">
        <w:rPr>
          <w:rFonts w:ascii="Times New Roman" w:hAnsi="Times New Roman" w:cs="Times New Roman"/>
          <w:sz w:val="24"/>
          <w:szCs w:val="24"/>
        </w:rPr>
        <w:t>s-response component calling the theory</w:t>
      </w:r>
      <w:r w:rsidRPr="00333741">
        <w:rPr>
          <w:rFonts w:ascii="Times New Roman" w:hAnsi="Times New Roman" w:cs="Times New Roman"/>
          <w:sz w:val="24"/>
          <w:szCs w:val="24"/>
        </w:rPr>
        <w:t xml:space="preserve"> </w:t>
      </w:r>
      <w:r w:rsidR="00333741">
        <w:rPr>
          <w:rFonts w:ascii="Times New Roman" w:hAnsi="Times New Roman" w:cs="Times New Roman"/>
          <w:b/>
          <w:sz w:val="24"/>
          <w:szCs w:val="24"/>
        </w:rPr>
        <w:t xml:space="preserve">connectionist.  </w:t>
      </w:r>
      <w:r w:rsidR="00333741">
        <w:rPr>
          <w:rFonts w:ascii="Times New Roman" w:hAnsi="Times New Roman" w:cs="Times New Roman"/>
          <w:sz w:val="24"/>
          <w:szCs w:val="24"/>
        </w:rPr>
        <w:t xml:space="preserve">His study of animal </w:t>
      </w:r>
      <w:r w:rsidR="007E5926">
        <w:rPr>
          <w:rFonts w:ascii="Times New Roman" w:hAnsi="Times New Roman" w:cs="Times New Roman"/>
          <w:sz w:val="24"/>
          <w:szCs w:val="24"/>
        </w:rPr>
        <w:t>behaviour</w:t>
      </w:r>
      <w:r w:rsidR="00333741">
        <w:rPr>
          <w:rFonts w:ascii="Times New Roman" w:hAnsi="Times New Roman" w:cs="Times New Roman"/>
          <w:sz w:val="24"/>
          <w:szCs w:val="24"/>
        </w:rPr>
        <w:t xml:space="preserve"> and the learning process gave rise to this theory of connectionism.  In fact his </w:t>
      </w:r>
      <w:r w:rsidR="00333741" w:rsidRPr="00333741">
        <w:rPr>
          <w:rFonts w:ascii="Times New Roman" w:hAnsi="Times New Roman" w:cs="Times New Roman"/>
          <w:b/>
          <w:sz w:val="24"/>
          <w:szCs w:val="24"/>
        </w:rPr>
        <w:t>law of effect</w:t>
      </w:r>
      <w:r w:rsidR="00333741">
        <w:rPr>
          <w:rFonts w:ascii="Times New Roman" w:hAnsi="Times New Roman" w:cs="Times New Roman"/>
          <w:sz w:val="24"/>
          <w:szCs w:val="24"/>
        </w:rPr>
        <w:t xml:space="preserve"> was derived from his study of cats’ </w:t>
      </w:r>
      <w:r w:rsidR="007E5926">
        <w:rPr>
          <w:rFonts w:ascii="Times New Roman" w:hAnsi="Times New Roman" w:cs="Times New Roman"/>
          <w:sz w:val="24"/>
          <w:szCs w:val="24"/>
        </w:rPr>
        <w:t>behaviour</w:t>
      </w:r>
      <w:r w:rsidR="00333741">
        <w:rPr>
          <w:rFonts w:ascii="Times New Roman" w:hAnsi="Times New Roman" w:cs="Times New Roman"/>
          <w:sz w:val="24"/>
          <w:szCs w:val="24"/>
        </w:rPr>
        <w:t xml:space="preserve"> as they learned to escape from puzzle boxes.  The law of effect stated that when responses are followed by satisfying consequences, the responses become related to the situation  and will likely be repeated when the situation arises again.</w:t>
      </w:r>
      <w:r w:rsidR="007D71CB">
        <w:rPr>
          <w:rFonts w:ascii="Times New Roman" w:hAnsi="Times New Roman" w:cs="Times New Roman"/>
          <w:sz w:val="24"/>
          <w:szCs w:val="24"/>
        </w:rPr>
        <w:t xml:space="preserve">  This phenomenon was less likely to occur when the responses were not successful in achieving a favorable outcome, such as not escaping from the boxes.  He also stated that the cats learned through a gradual process.</w:t>
      </w:r>
    </w:p>
    <w:p w:rsidR="00477F37" w:rsidRPr="00333741" w:rsidRDefault="007D71CB">
      <w:pPr>
        <w:rPr>
          <w:rFonts w:ascii="Times New Roman" w:hAnsi="Times New Roman" w:cs="Times New Roman"/>
          <w:sz w:val="24"/>
          <w:szCs w:val="24"/>
        </w:rPr>
      </w:pPr>
      <w:r>
        <w:rPr>
          <w:rFonts w:ascii="Times New Roman" w:hAnsi="Times New Roman" w:cs="Times New Roman"/>
          <w:sz w:val="24"/>
          <w:szCs w:val="24"/>
        </w:rPr>
        <w:t xml:space="preserve">Thorndike’s </w:t>
      </w:r>
      <w:r>
        <w:rPr>
          <w:rFonts w:ascii="Times New Roman" w:hAnsi="Times New Roman" w:cs="Times New Roman"/>
          <w:b/>
          <w:sz w:val="24"/>
          <w:szCs w:val="24"/>
        </w:rPr>
        <w:t>law of recency</w:t>
      </w:r>
      <w:r>
        <w:rPr>
          <w:rFonts w:ascii="Times New Roman" w:hAnsi="Times New Roman" w:cs="Times New Roman"/>
          <w:sz w:val="24"/>
          <w:szCs w:val="24"/>
        </w:rPr>
        <w:t xml:space="preserve"> stated that the most recent outcome of a </w:t>
      </w:r>
      <w:r w:rsidR="007E5926">
        <w:rPr>
          <w:rFonts w:ascii="Times New Roman" w:hAnsi="Times New Roman" w:cs="Times New Roman"/>
          <w:sz w:val="24"/>
          <w:szCs w:val="24"/>
        </w:rPr>
        <w:t>behaviour</w:t>
      </w:r>
      <w:r>
        <w:rPr>
          <w:rFonts w:ascii="Times New Roman" w:hAnsi="Times New Roman" w:cs="Times New Roman"/>
          <w:sz w:val="24"/>
          <w:szCs w:val="24"/>
        </w:rPr>
        <w:t xml:space="preserve"> determined whether it would be repeated.  His </w:t>
      </w:r>
      <w:r>
        <w:rPr>
          <w:rFonts w:ascii="Times New Roman" w:hAnsi="Times New Roman" w:cs="Times New Roman"/>
          <w:b/>
          <w:sz w:val="24"/>
          <w:szCs w:val="24"/>
        </w:rPr>
        <w:t>law of exercise</w:t>
      </w:r>
      <w:r>
        <w:rPr>
          <w:rFonts w:ascii="Times New Roman" w:hAnsi="Times New Roman" w:cs="Times New Roman"/>
          <w:sz w:val="24"/>
          <w:szCs w:val="24"/>
        </w:rPr>
        <w:t xml:space="preserve"> stated that the stimulus-response (S-R) associations become stronger with practice.  Thorndike also contributed the law of readiness, stating that causing someone to do something they are not ready to do is unrewarding for that individual, but once they are ready to do so, performing the act is enjoyable and will likely be repeated.  His theory of </w:t>
      </w:r>
      <w:r>
        <w:rPr>
          <w:rFonts w:ascii="Times New Roman" w:hAnsi="Times New Roman" w:cs="Times New Roman"/>
          <w:b/>
          <w:sz w:val="24"/>
          <w:szCs w:val="24"/>
        </w:rPr>
        <w:t>belongingness</w:t>
      </w:r>
      <w:r>
        <w:rPr>
          <w:rFonts w:ascii="Times New Roman" w:hAnsi="Times New Roman" w:cs="Times New Roman"/>
          <w:sz w:val="24"/>
          <w:szCs w:val="24"/>
        </w:rPr>
        <w:t xml:space="preserve"> is also relevant to learning in that if the relationship is natural between the need of the an</w:t>
      </w:r>
      <w:r w:rsidR="00547301">
        <w:rPr>
          <w:rFonts w:ascii="Times New Roman" w:hAnsi="Times New Roman" w:cs="Times New Roman"/>
          <w:sz w:val="24"/>
          <w:szCs w:val="24"/>
        </w:rPr>
        <w:t xml:space="preserve">imal or person, and the effect </w:t>
      </w:r>
      <w:r>
        <w:rPr>
          <w:rFonts w:ascii="Times New Roman" w:hAnsi="Times New Roman" w:cs="Times New Roman"/>
          <w:sz w:val="24"/>
          <w:szCs w:val="24"/>
        </w:rPr>
        <w:t>c</w:t>
      </w:r>
      <w:r w:rsidR="00547301">
        <w:rPr>
          <w:rFonts w:ascii="Times New Roman" w:hAnsi="Times New Roman" w:cs="Times New Roman"/>
          <w:sz w:val="24"/>
          <w:szCs w:val="24"/>
        </w:rPr>
        <w:t>a</w:t>
      </w:r>
      <w:r>
        <w:rPr>
          <w:rFonts w:ascii="Times New Roman" w:hAnsi="Times New Roman" w:cs="Times New Roman"/>
          <w:sz w:val="24"/>
          <w:szCs w:val="24"/>
        </w:rPr>
        <w:t>used by the response</w:t>
      </w:r>
      <w:r w:rsidR="00547301">
        <w:rPr>
          <w:rFonts w:ascii="Times New Roman" w:hAnsi="Times New Roman" w:cs="Times New Roman"/>
          <w:sz w:val="24"/>
          <w:szCs w:val="24"/>
        </w:rPr>
        <w:t>, learning</w:t>
      </w:r>
      <w:r w:rsidR="00983CB5">
        <w:rPr>
          <w:rFonts w:ascii="Times New Roman" w:hAnsi="Times New Roman" w:cs="Times New Roman"/>
          <w:sz w:val="24"/>
          <w:szCs w:val="24"/>
        </w:rPr>
        <w:t xml:space="preserve"> </w:t>
      </w:r>
      <w:r w:rsidR="00547301">
        <w:rPr>
          <w:rFonts w:ascii="Times New Roman" w:hAnsi="Times New Roman" w:cs="Times New Roman"/>
          <w:sz w:val="24"/>
          <w:szCs w:val="24"/>
        </w:rPr>
        <w:t xml:space="preserve">will be more effective. </w:t>
      </w:r>
      <w:r w:rsidR="00983CB5">
        <w:rPr>
          <w:rFonts w:ascii="Times New Roman" w:hAnsi="Times New Roman" w:cs="Times New Roman"/>
          <w:sz w:val="24"/>
          <w:szCs w:val="24"/>
        </w:rPr>
        <w:t xml:space="preserve"> </w:t>
      </w:r>
      <w:r w:rsidR="00333741">
        <w:rPr>
          <w:rFonts w:ascii="Times New Roman" w:hAnsi="Times New Roman" w:cs="Times New Roman"/>
          <w:sz w:val="24"/>
          <w:szCs w:val="24"/>
        </w:rPr>
        <w:t xml:space="preserve">Thorndike’s </w:t>
      </w:r>
      <w:r w:rsidR="00477F37" w:rsidRPr="00333741">
        <w:rPr>
          <w:rFonts w:ascii="Times New Roman" w:hAnsi="Times New Roman" w:cs="Times New Roman"/>
          <w:sz w:val="24"/>
          <w:szCs w:val="24"/>
        </w:rPr>
        <w:t>theory became a</w:t>
      </w:r>
      <w:r w:rsidR="00333741" w:rsidRPr="00333741">
        <w:rPr>
          <w:rFonts w:ascii="Times New Roman" w:hAnsi="Times New Roman" w:cs="Times New Roman"/>
          <w:sz w:val="24"/>
          <w:szCs w:val="24"/>
        </w:rPr>
        <w:t xml:space="preserve"> requirement in</w:t>
      </w:r>
      <w:r w:rsidR="00477F37" w:rsidRPr="00333741">
        <w:rPr>
          <w:rFonts w:ascii="Times New Roman" w:hAnsi="Times New Roman" w:cs="Times New Roman"/>
          <w:sz w:val="24"/>
          <w:szCs w:val="24"/>
        </w:rPr>
        <w:t xml:space="preserve"> education for the </w:t>
      </w:r>
      <w:r w:rsidR="00333741" w:rsidRPr="00333741">
        <w:rPr>
          <w:rFonts w:ascii="Times New Roman" w:hAnsi="Times New Roman" w:cs="Times New Roman"/>
          <w:sz w:val="24"/>
          <w:szCs w:val="24"/>
        </w:rPr>
        <w:t xml:space="preserve">subsequent </w:t>
      </w:r>
      <w:r w:rsidR="00477F37" w:rsidRPr="00333741">
        <w:rPr>
          <w:rFonts w:ascii="Times New Roman" w:hAnsi="Times New Roman" w:cs="Times New Roman"/>
          <w:sz w:val="24"/>
          <w:szCs w:val="24"/>
        </w:rPr>
        <w:t>fifty years.</w:t>
      </w:r>
    </w:p>
    <w:p w:rsidR="00547301" w:rsidRDefault="00547301">
      <w:pPr>
        <w:rPr>
          <w:rFonts w:ascii="Times New Roman" w:hAnsi="Times New Roman" w:cs="Times New Roman"/>
          <w:color w:val="000000"/>
          <w:sz w:val="24"/>
          <w:szCs w:val="24"/>
        </w:rPr>
      </w:pPr>
    </w:p>
    <w:p w:rsidR="00903B55" w:rsidRPr="00AB4BB5" w:rsidRDefault="00903B55" w:rsidP="00903B55">
      <w:pPr>
        <w:rPr>
          <w:rFonts w:ascii="Times New Roman" w:hAnsi="Times New Roman" w:cs="Times New Roman"/>
          <w:sz w:val="24"/>
          <w:szCs w:val="24"/>
        </w:rPr>
      </w:pPr>
      <w:r w:rsidRPr="00AB4BB5">
        <w:rPr>
          <w:rFonts w:ascii="Times New Roman" w:hAnsi="Times New Roman" w:cs="Times New Roman"/>
          <w:sz w:val="24"/>
          <w:szCs w:val="24"/>
        </w:rPr>
        <w:t xml:space="preserve">John Broadus Watson was born on January 9, 1878 and died on September 25, 1958.  Under the combined influence of John Dewey, Jacques Loeb, Angell and Donaldson, John Watson was led to develop a highly descriptive, objective approach to analyzing </w:t>
      </w:r>
      <w:r>
        <w:rPr>
          <w:rFonts w:ascii="Times New Roman" w:hAnsi="Times New Roman" w:cs="Times New Roman"/>
          <w:sz w:val="24"/>
          <w:szCs w:val="24"/>
        </w:rPr>
        <w:t>behaviour</w:t>
      </w:r>
      <w:r w:rsidRPr="00AB4BB5">
        <w:rPr>
          <w:rFonts w:ascii="Times New Roman" w:hAnsi="Times New Roman" w:cs="Times New Roman"/>
          <w:sz w:val="24"/>
          <w:szCs w:val="24"/>
        </w:rPr>
        <w:t xml:space="preserve">  that he would later give the name “</w:t>
      </w:r>
      <w:r>
        <w:rPr>
          <w:rFonts w:ascii="Times New Roman" w:hAnsi="Times New Roman" w:cs="Times New Roman"/>
          <w:sz w:val="24"/>
          <w:szCs w:val="24"/>
        </w:rPr>
        <w:t>behaviour</w:t>
      </w:r>
      <w:r w:rsidRPr="00AB4BB5">
        <w:rPr>
          <w:rFonts w:ascii="Times New Roman" w:hAnsi="Times New Roman" w:cs="Times New Roman"/>
          <w:sz w:val="24"/>
          <w:szCs w:val="24"/>
        </w:rPr>
        <w:t xml:space="preserve">ism”.  The nature of Watson’s experiments are influenced by Loeb’s experimental physiology, later leading him to establish the psychological school of </w:t>
      </w:r>
      <w:r>
        <w:rPr>
          <w:rFonts w:ascii="Times New Roman" w:hAnsi="Times New Roman" w:cs="Times New Roman"/>
          <w:sz w:val="24"/>
          <w:szCs w:val="24"/>
        </w:rPr>
        <w:t>behaviour</w:t>
      </w:r>
      <w:r w:rsidRPr="00AB4BB5">
        <w:rPr>
          <w:rFonts w:ascii="Times New Roman" w:hAnsi="Times New Roman" w:cs="Times New Roman"/>
          <w:sz w:val="24"/>
          <w:szCs w:val="24"/>
        </w:rPr>
        <w:t>ism.  Watson later became interested in the work of Ivan Pavlov and despite criticizing Pavlov’s work at first, eventually employed a much simpler version of Pavlov’s principles in his most notable works.  Watson even used Pavlov’s conditioned reflex as the topic of his presidential address to the American Psychological Association.</w:t>
      </w:r>
    </w:p>
    <w:p w:rsidR="00E91D74" w:rsidRDefault="00E91D74">
      <w:pPr>
        <w:rPr>
          <w:rFonts w:ascii="Times New Roman" w:hAnsi="Times New Roman" w:cs="Times New Roman"/>
          <w:color w:val="000000"/>
          <w:sz w:val="24"/>
          <w:szCs w:val="24"/>
        </w:rPr>
      </w:pPr>
    </w:p>
    <w:p w:rsidR="00903B55" w:rsidRDefault="00903B55">
      <w:pPr>
        <w:rPr>
          <w:rFonts w:ascii="Times New Roman" w:hAnsi="Times New Roman" w:cs="Times New Roman"/>
        </w:rPr>
      </w:pPr>
    </w:p>
    <w:p w:rsidR="00903B55" w:rsidRDefault="00903B55" w:rsidP="00903B55">
      <w:pPr>
        <w:jc w:val="right"/>
        <w:rPr>
          <w:rFonts w:ascii="Times New Roman" w:hAnsi="Times New Roman" w:cs="Times New Roman"/>
        </w:rPr>
      </w:pPr>
      <w:r>
        <w:rPr>
          <w:rFonts w:ascii="Times New Roman" w:hAnsi="Times New Roman" w:cs="Times New Roman"/>
          <w:sz w:val="24"/>
          <w:szCs w:val="24"/>
        </w:rPr>
        <w:lastRenderedPageBreak/>
        <w:t>EDU 520 – Assignment 2     5</w:t>
      </w:r>
    </w:p>
    <w:p w:rsidR="00903B55" w:rsidRDefault="00903B55">
      <w:pPr>
        <w:rPr>
          <w:rFonts w:ascii="Times New Roman" w:hAnsi="Times New Roman" w:cs="Times New Roman"/>
        </w:rPr>
      </w:pPr>
    </w:p>
    <w:p w:rsidR="00FD4AA2" w:rsidRDefault="00FD4AA2">
      <w:pPr>
        <w:rPr>
          <w:rFonts w:ascii="Times New Roman" w:hAnsi="Times New Roman" w:cs="Times New Roman"/>
        </w:rPr>
      </w:pPr>
      <w:r>
        <w:rPr>
          <w:noProof/>
        </w:rPr>
        <w:drawing>
          <wp:inline distT="0" distB="0" distL="0" distR="0">
            <wp:extent cx="1704975" cy="1704975"/>
            <wp:effectExtent l="19050" t="0" r="9525" b="0"/>
            <wp:docPr id="1" name="Picture 1" descr="http://www.psych.utah.edu/gordon/Classes/Psy4905Docs/PsychHistory/Images/Wat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utah.edu/gordon/Classes/Psy4905Docs/PsychHistory/Images/Watson.GIF"/>
                    <pic:cNvPicPr>
                      <a:picLocks noChangeAspect="1" noChangeArrowheads="1"/>
                    </pic:cNvPicPr>
                  </pic:nvPicPr>
                  <pic:blipFill>
                    <a:blip r:embed="rId11"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E91D74" w:rsidRDefault="00E91D74">
      <w:pPr>
        <w:rPr>
          <w:rFonts w:ascii="Times New Roman" w:hAnsi="Times New Roman" w:cs="Times New Roman"/>
          <w:sz w:val="24"/>
          <w:szCs w:val="24"/>
        </w:rPr>
      </w:pPr>
      <w:r>
        <w:rPr>
          <w:rFonts w:ascii="Times New Roman" w:hAnsi="Times New Roman" w:cs="Times New Roman"/>
          <w:sz w:val="24"/>
          <w:szCs w:val="24"/>
        </w:rPr>
        <w:t>John B. Watson</w:t>
      </w:r>
    </w:p>
    <w:p w:rsidR="00E91D74" w:rsidRDefault="00E91D74">
      <w:pPr>
        <w:rPr>
          <w:rFonts w:ascii="Times New Roman" w:hAnsi="Times New Roman" w:cs="Times New Roman"/>
          <w:sz w:val="24"/>
          <w:szCs w:val="24"/>
        </w:rPr>
      </w:pPr>
    </w:p>
    <w:p w:rsidR="00F62C60" w:rsidRPr="00AB4BB5" w:rsidRDefault="00F62C60">
      <w:pPr>
        <w:rPr>
          <w:rFonts w:ascii="Times New Roman" w:hAnsi="Times New Roman" w:cs="Times New Roman"/>
          <w:sz w:val="24"/>
          <w:szCs w:val="24"/>
        </w:rPr>
      </w:pPr>
      <w:r>
        <w:rPr>
          <w:rFonts w:ascii="Times New Roman" w:hAnsi="Times New Roman" w:cs="Times New Roman"/>
        </w:rPr>
        <w:t xml:space="preserve">It </w:t>
      </w:r>
      <w:r w:rsidRPr="00AB4BB5">
        <w:rPr>
          <w:rFonts w:ascii="Times New Roman" w:hAnsi="Times New Roman" w:cs="Times New Roman"/>
          <w:sz w:val="24"/>
          <w:szCs w:val="24"/>
        </w:rPr>
        <w:t>was John Watson who conducted the controversial “Little Albert” experiment which showed how the principles of classical conditioning could be applied to instill fear of a white rat into nine-month old little Albert.  Later on he became a writer on child-rearing and a popular contributor to the advertising industry.  He was a strong proponent of the nurture aspect of child-rearing in the nature vs. nurture debate, stating in his famous quote “give me a dozen infants, well-formed, and my own specified world to bring them up in</w:t>
      </w:r>
      <w:r w:rsidR="00E445A8" w:rsidRPr="00AB4BB5">
        <w:rPr>
          <w:rFonts w:ascii="Times New Roman" w:hAnsi="Times New Roman" w:cs="Times New Roman"/>
          <w:sz w:val="24"/>
          <w:szCs w:val="24"/>
        </w:rPr>
        <w:t xml:space="preserve"> and I’ll guarantee </w:t>
      </w:r>
      <w:r w:rsidR="00E445A8" w:rsidRPr="00E445A8">
        <w:rPr>
          <w:rFonts w:ascii="Times New Roman" w:hAnsi="Times New Roman" w:cs="Times New Roman"/>
          <w:sz w:val="24"/>
          <w:szCs w:val="24"/>
        </w:rPr>
        <w:t>to take any one at random and train him to become any type of specialist I might select – doctor, lawyer, artist, merchant-chief and, yes, even beggar-man and thief, regardless of his talents, penchants, tendencies, abilities, vocations, and race of his ancestors. I am going beyond my facts and I admit it, but so have the advocates of the contrary and they have been doing it for many thousands of years.</w:t>
      </w:r>
      <w:r w:rsidR="00E445A8">
        <w:rPr>
          <w:rFonts w:ascii="Times New Roman" w:hAnsi="Times New Roman" w:cs="Times New Roman"/>
          <w:sz w:val="24"/>
          <w:szCs w:val="24"/>
        </w:rPr>
        <w:t>”</w:t>
      </w:r>
      <w:r w:rsidR="00E445A8" w:rsidRPr="00E445A8">
        <w:rPr>
          <w:rFonts w:ascii="Times New Roman" w:hAnsi="Times New Roman" w:cs="Times New Roman"/>
          <w:sz w:val="24"/>
          <w:szCs w:val="24"/>
        </w:rPr>
        <w:t xml:space="preserve"> [</w:t>
      </w:r>
      <w:r w:rsidR="007E5926">
        <w:rPr>
          <w:rFonts w:ascii="Times New Roman" w:hAnsi="Times New Roman" w:cs="Times New Roman"/>
          <w:sz w:val="24"/>
          <w:szCs w:val="24"/>
        </w:rPr>
        <w:t>Behaviour</w:t>
      </w:r>
      <w:r w:rsidR="00E445A8" w:rsidRPr="00E445A8">
        <w:rPr>
          <w:rFonts w:ascii="Times New Roman" w:hAnsi="Times New Roman" w:cs="Times New Roman"/>
          <w:sz w:val="24"/>
          <w:szCs w:val="24"/>
        </w:rPr>
        <w:t>ism (1930), p. 82]</w:t>
      </w:r>
    </w:p>
    <w:p w:rsidR="00F62C60" w:rsidRDefault="00E445A8">
      <w:pPr>
        <w:rPr>
          <w:rFonts w:ascii="Times New Roman" w:hAnsi="Times New Roman" w:cs="Times New Roman"/>
          <w:sz w:val="24"/>
          <w:szCs w:val="24"/>
        </w:rPr>
      </w:pPr>
      <w:r w:rsidRPr="00AB4BB5">
        <w:rPr>
          <w:rFonts w:ascii="Times New Roman" w:hAnsi="Times New Roman" w:cs="Times New Roman"/>
          <w:sz w:val="24"/>
          <w:szCs w:val="24"/>
        </w:rPr>
        <w:t>Watson opposed Thorndike’s law of effect which preceded Skinner’s reinforcement theory saying they were too subjective.</w:t>
      </w:r>
    </w:p>
    <w:p w:rsidR="00AB4BB5" w:rsidRDefault="00AB4BB5">
      <w:pPr>
        <w:rPr>
          <w:rFonts w:ascii="Times New Roman" w:hAnsi="Times New Roman" w:cs="Times New Roman"/>
          <w:sz w:val="24"/>
          <w:szCs w:val="24"/>
        </w:rPr>
      </w:pPr>
    </w:p>
    <w:p w:rsidR="00DF4886" w:rsidRDefault="00DF4886">
      <w:pPr>
        <w:rPr>
          <w:rFonts w:ascii="Times New Roman" w:hAnsi="Times New Roman" w:cs="Times New Roman"/>
          <w:sz w:val="24"/>
          <w:szCs w:val="24"/>
        </w:rPr>
      </w:pPr>
    </w:p>
    <w:p w:rsidR="00DF4886" w:rsidRPr="00DF4886" w:rsidRDefault="00DF4886">
      <w:pPr>
        <w:rPr>
          <w:rFonts w:ascii="Times New Roman" w:hAnsi="Times New Roman" w:cs="Times New Roman"/>
          <w:sz w:val="32"/>
          <w:szCs w:val="32"/>
        </w:rPr>
      </w:pPr>
      <w:r>
        <w:rPr>
          <w:rFonts w:ascii="Times New Roman" w:hAnsi="Times New Roman" w:cs="Times New Roman"/>
          <w:sz w:val="32"/>
          <w:szCs w:val="32"/>
        </w:rPr>
        <w:t>The Influence of Behavioural Learning Theories in Education</w:t>
      </w:r>
    </w:p>
    <w:p w:rsidR="008F6650" w:rsidRDefault="008F6650">
      <w:pPr>
        <w:rPr>
          <w:rFonts w:ascii="Times New Roman" w:hAnsi="Times New Roman" w:cs="Times New Roman"/>
          <w:sz w:val="24"/>
          <w:szCs w:val="24"/>
        </w:rPr>
      </w:pPr>
      <w:r w:rsidRPr="00AB4BB5">
        <w:rPr>
          <w:rFonts w:ascii="Times New Roman" w:hAnsi="Times New Roman" w:cs="Times New Roman"/>
          <w:sz w:val="24"/>
          <w:szCs w:val="24"/>
        </w:rPr>
        <w:t xml:space="preserve">The impact that the </w:t>
      </w:r>
      <w:r w:rsidR="007E5926">
        <w:rPr>
          <w:rFonts w:ascii="Times New Roman" w:hAnsi="Times New Roman" w:cs="Times New Roman"/>
          <w:sz w:val="24"/>
          <w:szCs w:val="24"/>
        </w:rPr>
        <w:t>behaviour</w:t>
      </w:r>
      <w:r w:rsidRPr="00AB4BB5">
        <w:rPr>
          <w:rFonts w:ascii="Times New Roman" w:hAnsi="Times New Roman" w:cs="Times New Roman"/>
          <w:sz w:val="24"/>
          <w:szCs w:val="24"/>
        </w:rPr>
        <w:t xml:space="preserve">al learning theories has had on classroom learning is that researchers observed that humans are similar to animals, and in particular other mammals, in that humans can be motivated to repeat a particular </w:t>
      </w:r>
      <w:r w:rsidR="007E5926">
        <w:rPr>
          <w:rFonts w:ascii="Times New Roman" w:hAnsi="Times New Roman" w:cs="Times New Roman"/>
          <w:sz w:val="24"/>
          <w:szCs w:val="24"/>
        </w:rPr>
        <w:t>behaviour</w:t>
      </w:r>
      <w:r w:rsidRPr="00AB4BB5">
        <w:rPr>
          <w:rFonts w:ascii="Times New Roman" w:hAnsi="Times New Roman" w:cs="Times New Roman"/>
          <w:sz w:val="24"/>
          <w:szCs w:val="24"/>
        </w:rPr>
        <w:t xml:space="preserve"> once it results in a satisfying consequence.  </w:t>
      </w:r>
      <w:r w:rsidR="007E5926">
        <w:rPr>
          <w:rFonts w:ascii="Times New Roman" w:hAnsi="Times New Roman" w:cs="Times New Roman"/>
          <w:sz w:val="24"/>
          <w:szCs w:val="24"/>
        </w:rPr>
        <w:t>Behaviour</w:t>
      </w:r>
      <w:r w:rsidRPr="00AB4BB5">
        <w:rPr>
          <w:rFonts w:ascii="Times New Roman" w:hAnsi="Times New Roman" w:cs="Times New Roman"/>
          <w:sz w:val="24"/>
          <w:szCs w:val="24"/>
        </w:rPr>
        <w:t xml:space="preserve">al learning theorists made their contribution by translating the concept of rewards to encourage positive or desired </w:t>
      </w:r>
      <w:r w:rsidR="007E5926">
        <w:rPr>
          <w:rFonts w:ascii="Times New Roman" w:hAnsi="Times New Roman" w:cs="Times New Roman"/>
          <w:sz w:val="24"/>
          <w:szCs w:val="24"/>
        </w:rPr>
        <w:t>behaviour</w:t>
      </w:r>
      <w:r w:rsidRPr="00AB4BB5">
        <w:rPr>
          <w:rFonts w:ascii="Times New Roman" w:hAnsi="Times New Roman" w:cs="Times New Roman"/>
          <w:sz w:val="24"/>
          <w:szCs w:val="24"/>
        </w:rPr>
        <w:t xml:space="preserve"> to be repeated.</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6</w:t>
      </w:r>
    </w:p>
    <w:p w:rsidR="00903B55" w:rsidRDefault="00903B55">
      <w:pPr>
        <w:rPr>
          <w:rFonts w:ascii="Times New Roman" w:hAnsi="Times New Roman" w:cs="Times New Roman"/>
          <w:sz w:val="24"/>
          <w:szCs w:val="24"/>
        </w:rPr>
      </w:pPr>
    </w:p>
    <w:p w:rsidR="00AB4BB5" w:rsidRDefault="00AB4BB5">
      <w:pPr>
        <w:rPr>
          <w:rFonts w:ascii="Times New Roman" w:hAnsi="Times New Roman" w:cs="Times New Roman"/>
          <w:sz w:val="24"/>
          <w:szCs w:val="24"/>
        </w:rPr>
      </w:pPr>
      <w:r>
        <w:rPr>
          <w:rFonts w:ascii="Times New Roman" w:hAnsi="Times New Roman" w:cs="Times New Roman"/>
          <w:sz w:val="24"/>
          <w:szCs w:val="24"/>
        </w:rPr>
        <w:t xml:space="preserve">We can apply the principles of </w:t>
      </w:r>
      <w:r w:rsidR="007E5926">
        <w:rPr>
          <w:rFonts w:ascii="Times New Roman" w:hAnsi="Times New Roman" w:cs="Times New Roman"/>
          <w:sz w:val="24"/>
          <w:szCs w:val="24"/>
        </w:rPr>
        <w:t>behaviour</w:t>
      </w:r>
      <w:r>
        <w:rPr>
          <w:rFonts w:ascii="Times New Roman" w:hAnsi="Times New Roman" w:cs="Times New Roman"/>
          <w:sz w:val="24"/>
          <w:szCs w:val="24"/>
        </w:rPr>
        <w:t xml:space="preserve">al learning which consists of the role of consequences such as reinforcers and punishers, to learning in our classroom in order to influence our students’ </w:t>
      </w:r>
      <w:r w:rsidR="007E5926">
        <w:rPr>
          <w:rFonts w:ascii="Times New Roman" w:hAnsi="Times New Roman" w:cs="Times New Roman"/>
          <w:sz w:val="24"/>
          <w:szCs w:val="24"/>
        </w:rPr>
        <w:t>behaviour</w:t>
      </w:r>
      <w:r>
        <w:rPr>
          <w:rFonts w:ascii="Times New Roman" w:hAnsi="Times New Roman" w:cs="Times New Roman"/>
          <w:sz w:val="24"/>
          <w:szCs w:val="24"/>
        </w:rPr>
        <w:t xml:space="preserve"> for the better.</w:t>
      </w:r>
    </w:p>
    <w:p w:rsidR="00AB4BB5" w:rsidRDefault="00AB4BB5">
      <w:pPr>
        <w:rPr>
          <w:rFonts w:ascii="Times New Roman" w:hAnsi="Times New Roman" w:cs="Times New Roman"/>
          <w:sz w:val="24"/>
          <w:szCs w:val="24"/>
        </w:rPr>
      </w:pPr>
      <w:r>
        <w:rPr>
          <w:rFonts w:ascii="Times New Roman" w:hAnsi="Times New Roman" w:cs="Times New Roman"/>
          <w:sz w:val="24"/>
          <w:szCs w:val="24"/>
        </w:rPr>
        <w:t xml:space="preserve">Skinner’s work for example has made its impact on human education by using his findings from rats and pigeons to establish a set of </w:t>
      </w:r>
      <w:r w:rsidR="007E5926">
        <w:rPr>
          <w:rFonts w:ascii="Times New Roman" w:hAnsi="Times New Roman" w:cs="Times New Roman"/>
          <w:sz w:val="24"/>
          <w:szCs w:val="24"/>
        </w:rPr>
        <w:t>behaviour</w:t>
      </w:r>
      <w:r>
        <w:rPr>
          <w:rFonts w:ascii="Times New Roman" w:hAnsi="Times New Roman" w:cs="Times New Roman"/>
          <w:sz w:val="24"/>
          <w:szCs w:val="24"/>
        </w:rPr>
        <w:t xml:space="preserve">al learning principles that have been supported hundreds of ties in studies of humans and animals alike.  </w:t>
      </w:r>
      <w:r w:rsidR="00090159">
        <w:rPr>
          <w:rFonts w:ascii="Times New Roman" w:hAnsi="Times New Roman" w:cs="Times New Roman"/>
          <w:sz w:val="24"/>
          <w:szCs w:val="24"/>
        </w:rPr>
        <w:t xml:space="preserve">One of the most important principles that is derived is the fact that human </w:t>
      </w:r>
      <w:r w:rsidR="007E5926">
        <w:rPr>
          <w:rFonts w:ascii="Times New Roman" w:hAnsi="Times New Roman" w:cs="Times New Roman"/>
          <w:sz w:val="24"/>
          <w:szCs w:val="24"/>
        </w:rPr>
        <w:t>behaviour</w:t>
      </w:r>
      <w:r w:rsidR="00090159">
        <w:rPr>
          <w:rFonts w:ascii="Times New Roman" w:hAnsi="Times New Roman" w:cs="Times New Roman"/>
          <w:sz w:val="24"/>
          <w:szCs w:val="24"/>
        </w:rPr>
        <w:t xml:space="preserve"> is modified depending on consequences of that </w:t>
      </w:r>
      <w:r w:rsidR="007E5926">
        <w:rPr>
          <w:rFonts w:ascii="Times New Roman" w:hAnsi="Times New Roman" w:cs="Times New Roman"/>
          <w:sz w:val="24"/>
          <w:szCs w:val="24"/>
        </w:rPr>
        <w:t>behaviour</w:t>
      </w:r>
      <w:r w:rsidR="00090159">
        <w:rPr>
          <w:rFonts w:ascii="Times New Roman" w:hAnsi="Times New Roman" w:cs="Times New Roman"/>
          <w:sz w:val="24"/>
          <w:szCs w:val="24"/>
        </w:rPr>
        <w:t xml:space="preserve"> – favourable consequences are reinforcers and unfavourable ones are punishers that deter the rep</w:t>
      </w:r>
      <w:r w:rsidR="00A72C20">
        <w:rPr>
          <w:rFonts w:ascii="Times New Roman" w:hAnsi="Times New Roman" w:cs="Times New Roman"/>
          <w:sz w:val="24"/>
          <w:szCs w:val="24"/>
        </w:rPr>
        <w:t>et</w:t>
      </w:r>
      <w:r w:rsidR="00090159">
        <w:rPr>
          <w:rFonts w:ascii="Times New Roman" w:hAnsi="Times New Roman" w:cs="Times New Roman"/>
          <w:sz w:val="24"/>
          <w:szCs w:val="24"/>
        </w:rPr>
        <w:t xml:space="preserve">ition of the </w:t>
      </w:r>
      <w:r w:rsidR="007E5926">
        <w:rPr>
          <w:rFonts w:ascii="Times New Roman" w:hAnsi="Times New Roman" w:cs="Times New Roman"/>
          <w:sz w:val="24"/>
          <w:szCs w:val="24"/>
        </w:rPr>
        <w:t>behaviour</w:t>
      </w:r>
      <w:r w:rsidR="00090159">
        <w:rPr>
          <w:rFonts w:ascii="Times New Roman" w:hAnsi="Times New Roman" w:cs="Times New Roman"/>
          <w:sz w:val="24"/>
          <w:szCs w:val="24"/>
        </w:rPr>
        <w:t xml:space="preserve">.  Reinforcers are consequences which are described in a number of ways depending on how they relate to the </w:t>
      </w:r>
      <w:r w:rsidR="007E5926">
        <w:rPr>
          <w:rFonts w:ascii="Times New Roman" w:hAnsi="Times New Roman" w:cs="Times New Roman"/>
          <w:sz w:val="24"/>
          <w:szCs w:val="24"/>
        </w:rPr>
        <w:t>behaviour</w:t>
      </w:r>
      <w:r w:rsidR="00090159">
        <w:rPr>
          <w:rFonts w:ascii="Times New Roman" w:hAnsi="Times New Roman" w:cs="Times New Roman"/>
          <w:sz w:val="24"/>
          <w:szCs w:val="24"/>
        </w:rPr>
        <w:t xml:space="preserve">.  Reinforcers strengthen </w:t>
      </w:r>
      <w:r w:rsidR="007E5926">
        <w:rPr>
          <w:rFonts w:ascii="Times New Roman" w:hAnsi="Times New Roman" w:cs="Times New Roman"/>
          <w:sz w:val="24"/>
          <w:szCs w:val="24"/>
        </w:rPr>
        <w:t>behaviour</w:t>
      </w:r>
      <w:r w:rsidR="00090159">
        <w:rPr>
          <w:rFonts w:ascii="Times New Roman" w:hAnsi="Times New Roman" w:cs="Times New Roman"/>
          <w:sz w:val="24"/>
          <w:szCs w:val="24"/>
        </w:rPr>
        <w:t xml:space="preserve"> and as with any consequence, we have to first prove that it has an influence on a particular individual’s </w:t>
      </w:r>
      <w:r w:rsidR="007E5926">
        <w:rPr>
          <w:rFonts w:ascii="Times New Roman" w:hAnsi="Times New Roman" w:cs="Times New Roman"/>
          <w:sz w:val="24"/>
          <w:szCs w:val="24"/>
        </w:rPr>
        <w:t>behaviour</w:t>
      </w:r>
      <w:r w:rsidR="00090159">
        <w:rPr>
          <w:rFonts w:ascii="Times New Roman" w:hAnsi="Times New Roman" w:cs="Times New Roman"/>
          <w:sz w:val="24"/>
          <w:szCs w:val="24"/>
        </w:rPr>
        <w:t>.  A consequence may be valued differently by different persons, but we cannot assume that it will impact all individuals in the same way.</w:t>
      </w:r>
    </w:p>
    <w:p w:rsidR="00090159" w:rsidRDefault="00090159">
      <w:pPr>
        <w:rPr>
          <w:rFonts w:ascii="Times New Roman" w:hAnsi="Times New Roman" w:cs="Times New Roman"/>
          <w:sz w:val="24"/>
          <w:szCs w:val="24"/>
        </w:rPr>
      </w:pPr>
      <w:r>
        <w:rPr>
          <w:rFonts w:ascii="Times New Roman" w:hAnsi="Times New Roman" w:cs="Times New Roman"/>
          <w:sz w:val="24"/>
          <w:szCs w:val="24"/>
        </w:rPr>
        <w:t>Reinforcers that satisfy basic human needs</w:t>
      </w:r>
      <w:r w:rsidR="009409F2">
        <w:rPr>
          <w:rFonts w:ascii="Times New Roman" w:hAnsi="Times New Roman" w:cs="Times New Roman"/>
          <w:sz w:val="24"/>
          <w:szCs w:val="24"/>
        </w:rPr>
        <w:t xml:space="preserve"> are known as </w:t>
      </w:r>
      <w:r w:rsidR="009409F2">
        <w:rPr>
          <w:rFonts w:ascii="Times New Roman" w:hAnsi="Times New Roman" w:cs="Times New Roman"/>
          <w:b/>
          <w:sz w:val="24"/>
          <w:szCs w:val="24"/>
        </w:rPr>
        <w:t>primary reinforcers.</w:t>
      </w:r>
      <w:r w:rsidR="009409F2">
        <w:rPr>
          <w:rFonts w:ascii="Times New Roman" w:hAnsi="Times New Roman" w:cs="Times New Roman"/>
          <w:sz w:val="24"/>
          <w:szCs w:val="24"/>
        </w:rPr>
        <w:t xml:space="preserve">  As a teacher, I would considered a primary reinforcer to my students, as I would meet my students’ basic need for love, care, security and affection.  </w:t>
      </w:r>
      <w:r w:rsidR="009409F2" w:rsidRPr="00037A80">
        <w:rPr>
          <w:rFonts w:ascii="Times New Roman" w:hAnsi="Times New Roman" w:cs="Times New Roman"/>
          <w:b/>
          <w:sz w:val="24"/>
          <w:szCs w:val="24"/>
        </w:rPr>
        <w:t>Secondary reinforcers</w:t>
      </w:r>
      <w:r w:rsidR="009409F2">
        <w:rPr>
          <w:rFonts w:ascii="Times New Roman" w:hAnsi="Times New Roman" w:cs="Times New Roman"/>
          <w:sz w:val="24"/>
          <w:szCs w:val="24"/>
        </w:rPr>
        <w:t xml:space="preserve"> are reinforcers that gain their value to a student by being related to a primary reinforcer</w:t>
      </w:r>
      <w:r w:rsidR="00037A80">
        <w:rPr>
          <w:rFonts w:ascii="Times New Roman" w:hAnsi="Times New Roman" w:cs="Times New Roman"/>
          <w:sz w:val="24"/>
          <w:szCs w:val="24"/>
        </w:rPr>
        <w:t xml:space="preserve"> or a prominent secondary reinforcer.  For instance if a student’</w:t>
      </w:r>
      <w:r w:rsidR="00E91D74">
        <w:rPr>
          <w:rFonts w:ascii="Times New Roman" w:hAnsi="Times New Roman" w:cs="Times New Roman"/>
          <w:sz w:val="24"/>
          <w:szCs w:val="24"/>
        </w:rPr>
        <w:t>s achievement of good grades</w:t>
      </w:r>
      <w:r w:rsidR="00037A80">
        <w:rPr>
          <w:rFonts w:ascii="Times New Roman" w:hAnsi="Times New Roman" w:cs="Times New Roman"/>
          <w:sz w:val="24"/>
          <w:szCs w:val="24"/>
        </w:rPr>
        <w:t xml:space="preserve"> meets with the approval of a special person in the student’s life, then the performance becomes a secondary reinforcer.</w:t>
      </w:r>
    </w:p>
    <w:p w:rsidR="00037A80" w:rsidRDefault="00037A80">
      <w:pPr>
        <w:rPr>
          <w:rFonts w:ascii="Times New Roman" w:hAnsi="Times New Roman" w:cs="Times New Roman"/>
          <w:sz w:val="24"/>
          <w:szCs w:val="24"/>
        </w:rPr>
      </w:pPr>
      <w:r>
        <w:rPr>
          <w:rFonts w:ascii="Times New Roman" w:hAnsi="Times New Roman" w:cs="Times New Roman"/>
          <w:sz w:val="24"/>
          <w:szCs w:val="24"/>
        </w:rPr>
        <w:t>Secondary reinforcers are classified into different groups as follows: social reinforcers - including smiles, praise, hugs or attention; activity reinforcers – computer time, games or toys; token reinforcers include such things as points, play money or stickers, that can be used to purchase tangible rewards.  In order for secondary reinforcers to be of any value to our students we have to play the role of that very important primary reinforcer to our students.  Then we will be able to use secondary reinforcement to have an enormous impact on classroom learning</w:t>
      </w:r>
      <w:r w:rsidR="00EB2707">
        <w:rPr>
          <w:rFonts w:ascii="Times New Roman" w:hAnsi="Times New Roman" w:cs="Times New Roman"/>
          <w:sz w:val="24"/>
          <w:szCs w:val="24"/>
        </w:rPr>
        <w:t xml:space="preserve"> – provided we figure out what is valuable to our students.  If students value game time with peers we can offer half hour of game time on Friday afternoons to all students who are consistently quiet while the teacher is conducting the lesson.  There are myriad choices we can employ when offering students secondary reinforcement in order to encourage a desired </w:t>
      </w:r>
      <w:r w:rsidR="007E5926">
        <w:rPr>
          <w:rFonts w:ascii="Times New Roman" w:hAnsi="Times New Roman" w:cs="Times New Roman"/>
          <w:sz w:val="24"/>
          <w:szCs w:val="24"/>
        </w:rPr>
        <w:t>behaviour</w:t>
      </w:r>
      <w:r w:rsidR="00EB2707">
        <w:rPr>
          <w:rFonts w:ascii="Times New Roman" w:hAnsi="Times New Roman" w:cs="Times New Roman"/>
          <w:sz w:val="24"/>
          <w:szCs w:val="24"/>
        </w:rPr>
        <w:t>.</w:t>
      </w:r>
    </w:p>
    <w:p w:rsidR="005E5583" w:rsidRDefault="005E5583">
      <w:pPr>
        <w:rPr>
          <w:rFonts w:ascii="Times New Roman" w:hAnsi="Times New Roman" w:cs="Times New Roman"/>
          <w:sz w:val="24"/>
          <w:szCs w:val="24"/>
        </w:rPr>
      </w:pPr>
      <w:r>
        <w:rPr>
          <w:rFonts w:ascii="Times New Roman" w:hAnsi="Times New Roman" w:cs="Times New Roman"/>
          <w:sz w:val="24"/>
          <w:szCs w:val="24"/>
        </w:rPr>
        <w:t xml:space="preserve">Secondary reinforcers can be further broken down into two groups, positive reinforcers and negative reinforcers.  Positive reinforcers are the reinforcers we use most often such as stickers, stamps or praise.  Negative reinforcers are when we allow a student to be excused from an unpleasant activity when they have exhibited a desired </w:t>
      </w:r>
      <w:r w:rsidR="007E5926">
        <w:rPr>
          <w:rFonts w:ascii="Times New Roman" w:hAnsi="Times New Roman" w:cs="Times New Roman"/>
          <w:sz w:val="24"/>
          <w:szCs w:val="24"/>
        </w:rPr>
        <w:t>behaviour</w:t>
      </w:r>
      <w:r>
        <w:rPr>
          <w:rFonts w:ascii="Times New Roman" w:hAnsi="Times New Roman" w:cs="Times New Roman"/>
          <w:sz w:val="24"/>
          <w:szCs w:val="24"/>
        </w:rPr>
        <w:t xml:space="preserve">.   For example, I may excuse a student from one homework for every ten homeworks that they submit on time.  Both positive and negative reinforcers, reinforce a desired </w:t>
      </w:r>
      <w:r w:rsidR="007E5926">
        <w:rPr>
          <w:rFonts w:ascii="Times New Roman" w:hAnsi="Times New Roman" w:cs="Times New Roman"/>
          <w:sz w:val="24"/>
          <w:szCs w:val="24"/>
        </w:rPr>
        <w:t>behaviour</w:t>
      </w:r>
      <w:r>
        <w:rPr>
          <w:rFonts w:ascii="Times New Roman" w:hAnsi="Times New Roman" w:cs="Times New Roman"/>
          <w:sz w:val="24"/>
          <w:szCs w:val="24"/>
        </w:rPr>
        <w:t xml:space="preserve"> to be repeated.</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7</w:t>
      </w:r>
    </w:p>
    <w:p w:rsidR="00903B55" w:rsidRDefault="00903B55">
      <w:pPr>
        <w:rPr>
          <w:rFonts w:ascii="Times New Roman" w:hAnsi="Times New Roman" w:cs="Times New Roman"/>
          <w:sz w:val="24"/>
          <w:szCs w:val="24"/>
        </w:rPr>
      </w:pPr>
    </w:p>
    <w:p w:rsidR="005E5583" w:rsidRDefault="005E5583">
      <w:pPr>
        <w:rPr>
          <w:rFonts w:ascii="Times New Roman" w:hAnsi="Times New Roman" w:cs="Times New Roman"/>
          <w:sz w:val="24"/>
          <w:szCs w:val="24"/>
        </w:rPr>
      </w:pPr>
      <w:r>
        <w:rPr>
          <w:rFonts w:ascii="Times New Roman" w:hAnsi="Times New Roman" w:cs="Times New Roman"/>
          <w:sz w:val="24"/>
          <w:szCs w:val="24"/>
        </w:rPr>
        <w:t>One important way in which teachers can use the concept of reinforcement is called the Premack Principle.  In employing this principle teachers offer students</w:t>
      </w:r>
      <w:r w:rsidR="007E5926">
        <w:rPr>
          <w:rFonts w:ascii="Times New Roman" w:hAnsi="Times New Roman" w:cs="Times New Roman"/>
          <w:sz w:val="24"/>
          <w:szCs w:val="24"/>
        </w:rPr>
        <w:t xml:space="preserve"> the ability to do something pleasant after completing less-favoured task.  We should use reinforcers as soon as possible after the desired behaviour has been exhibited.  This fact is derived from Skinner’s theory. </w:t>
      </w:r>
    </w:p>
    <w:p w:rsidR="00F4512D" w:rsidRDefault="007E5926">
      <w:pPr>
        <w:rPr>
          <w:rFonts w:ascii="Times New Roman" w:hAnsi="Times New Roman" w:cs="Times New Roman"/>
          <w:sz w:val="24"/>
          <w:szCs w:val="24"/>
        </w:rPr>
      </w:pPr>
      <w:r>
        <w:rPr>
          <w:rFonts w:ascii="Times New Roman" w:hAnsi="Times New Roman" w:cs="Times New Roman"/>
          <w:sz w:val="24"/>
          <w:szCs w:val="24"/>
        </w:rPr>
        <w:t xml:space="preserve">Another way in which we can describe a reinforcer is whether it is </w:t>
      </w:r>
      <w:r>
        <w:rPr>
          <w:rFonts w:ascii="Times New Roman" w:hAnsi="Times New Roman" w:cs="Times New Roman"/>
          <w:b/>
          <w:sz w:val="24"/>
          <w:szCs w:val="24"/>
        </w:rPr>
        <w:t xml:space="preserve">intrinsic </w:t>
      </w:r>
      <w:r>
        <w:rPr>
          <w:rFonts w:ascii="Times New Roman" w:hAnsi="Times New Roman" w:cs="Times New Roman"/>
          <w:sz w:val="24"/>
          <w:szCs w:val="24"/>
        </w:rPr>
        <w:t xml:space="preserve">or </w:t>
      </w:r>
      <w:r>
        <w:rPr>
          <w:rFonts w:ascii="Times New Roman" w:hAnsi="Times New Roman" w:cs="Times New Roman"/>
          <w:b/>
          <w:sz w:val="24"/>
          <w:szCs w:val="24"/>
        </w:rPr>
        <w:t>extrinsic.</w:t>
      </w:r>
      <w:r>
        <w:rPr>
          <w:rFonts w:ascii="Times New Roman" w:hAnsi="Times New Roman" w:cs="Times New Roman"/>
          <w:sz w:val="24"/>
          <w:szCs w:val="24"/>
        </w:rPr>
        <w:t xml:space="preserve">  In many cases the reward for doing something is found in the mere pleasure of just doing the activity.  This type of reinforcement is intrinsic.  When a reward is given to encourage a particular behaviour that may not be exhibited without the reward, that type of reinforcer is known as extrinsic.  In the classroom the teacher must be careful not to give an extrinsic reward for a task that the class would have performed anyway.  This is so that students</w:t>
      </w:r>
      <w:r w:rsidR="00F4512D">
        <w:rPr>
          <w:rFonts w:ascii="Times New Roman" w:hAnsi="Times New Roman" w:cs="Times New Roman"/>
          <w:sz w:val="24"/>
          <w:szCs w:val="24"/>
        </w:rPr>
        <w:t xml:space="preserve"> are encouraged to develop a desire and self motivation to do things just by the mere fact that it is for their own good, or because they derive pleasure from doing well or doing something because it is important and they should.  The use of extrinsic reinforcers can be demotivating in many instances, because they take away from the basic human desire to just do something on her own.</w:t>
      </w:r>
    </w:p>
    <w:p w:rsidR="000B22E4" w:rsidRDefault="00F4512D">
      <w:pPr>
        <w:rPr>
          <w:rFonts w:ascii="Times New Roman" w:hAnsi="Times New Roman" w:cs="Times New Roman"/>
          <w:sz w:val="24"/>
          <w:szCs w:val="24"/>
        </w:rPr>
      </w:pPr>
      <w:r>
        <w:rPr>
          <w:rFonts w:ascii="Times New Roman" w:hAnsi="Times New Roman" w:cs="Times New Roman"/>
          <w:sz w:val="24"/>
          <w:szCs w:val="24"/>
        </w:rPr>
        <w:t>Punishers in influencing behaviour are based on the same premise as reinforcement.  If the “punishment” as a consequence is not viewed as unfavourable</w:t>
      </w:r>
      <w:r w:rsidR="000B22E4">
        <w:rPr>
          <w:rFonts w:ascii="Times New Roman" w:hAnsi="Times New Roman" w:cs="Times New Roman"/>
          <w:sz w:val="24"/>
          <w:szCs w:val="24"/>
        </w:rPr>
        <w:t xml:space="preserve"> it will not act as a deterrent to an undesired behaviour.  For example negative attention such as a frown from a parent or teacher is pleasurable to some children and is therefore not a punisher.  There are two basic forms of punishment: </w:t>
      </w:r>
      <w:r w:rsidR="000B22E4">
        <w:rPr>
          <w:rFonts w:ascii="Times New Roman" w:hAnsi="Times New Roman" w:cs="Times New Roman"/>
          <w:b/>
          <w:sz w:val="24"/>
          <w:szCs w:val="24"/>
        </w:rPr>
        <w:t xml:space="preserve">presentation punishment </w:t>
      </w:r>
      <w:r w:rsidR="000B22E4">
        <w:rPr>
          <w:rFonts w:ascii="Times New Roman" w:hAnsi="Times New Roman" w:cs="Times New Roman"/>
          <w:sz w:val="24"/>
          <w:szCs w:val="24"/>
        </w:rPr>
        <w:t xml:space="preserve">and </w:t>
      </w:r>
      <w:r w:rsidR="000B22E4">
        <w:rPr>
          <w:rFonts w:ascii="Times New Roman" w:hAnsi="Times New Roman" w:cs="Times New Roman"/>
          <w:b/>
          <w:sz w:val="24"/>
          <w:szCs w:val="24"/>
        </w:rPr>
        <w:t>removal punishment.</w:t>
      </w:r>
      <w:r w:rsidR="000B22E4">
        <w:rPr>
          <w:rFonts w:ascii="Times New Roman" w:hAnsi="Times New Roman" w:cs="Times New Roman"/>
          <w:sz w:val="24"/>
          <w:szCs w:val="24"/>
        </w:rPr>
        <w:t xml:space="preserve">  Presentation punishment is when</w:t>
      </w:r>
      <w:r w:rsidR="00A72C20">
        <w:rPr>
          <w:rFonts w:ascii="Times New Roman" w:hAnsi="Times New Roman" w:cs="Times New Roman"/>
          <w:sz w:val="24"/>
          <w:szCs w:val="24"/>
        </w:rPr>
        <w:t xml:space="preserve"> </w:t>
      </w:r>
      <w:r w:rsidR="000B22E4">
        <w:rPr>
          <w:rFonts w:ascii="Times New Roman" w:hAnsi="Times New Roman" w:cs="Times New Roman"/>
          <w:sz w:val="24"/>
          <w:szCs w:val="24"/>
        </w:rPr>
        <w:t>a child is scolded in front of peers.  Removal punishment is when a pleasant privilege is taken away from a child, such as having to stay in class during break time or has to stay longer at the end of the day, when everyone else gets to leave.</w:t>
      </w:r>
    </w:p>
    <w:p w:rsidR="00683EF6" w:rsidRDefault="000B22E4">
      <w:pPr>
        <w:rPr>
          <w:rFonts w:ascii="Times New Roman" w:hAnsi="Times New Roman" w:cs="Times New Roman"/>
          <w:sz w:val="24"/>
          <w:szCs w:val="24"/>
        </w:rPr>
      </w:pPr>
      <w:r>
        <w:rPr>
          <w:rFonts w:ascii="Times New Roman" w:hAnsi="Times New Roman" w:cs="Times New Roman"/>
          <w:sz w:val="24"/>
          <w:szCs w:val="24"/>
        </w:rPr>
        <w:t>Punishment should however only be used where attempts at encouraging the desired behaviours have failed, and should be used as a last resort.  Punishment should never be used out of frustration and should always be carefully thought</w:t>
      </w:r>
      <w:r w:rsidR="00683EF6">
        <w:rPr>
          <w:rFonts w:ascii="Times New Roman" w:hAnsi="Times New Roman" w:cs="Times New Roman"/>
          <w:sz w:val="24"/>
          <w:szCs w:val="24"/>
        </w:rPr>
        <w:t xml:space="preserve">-out and planned.  </w:t>
      </w:r>
      <w:r>
        <w:rPr>
          <w:rFonts w:ascii="Times New Roman" w:hAnsi="Times New Roman" w:cs="Times New Roman"/>
          <w:sz w:val="24"/>
          <w:szCs w:val="24"/>
        </w:rPr>
        <w:t xml:space="preserve">Skinner believed that punishment could not extinguish inappropriate behaviour.  </w:t>
      </w:r>
    </w:p>
    <w:p w:rsidR="00683EF6" w:rsidRDefault="000B22E4">
      <w:pPr>
        <w:rPr>
          <w:rFonts w:ascii="Times New Roman" w:hAnsi="Times New Roman" w:cs="Times New Roman"/>
          <w:sz w:val="24"/>
          <w:szCs w:val="24"/>
        </w:rPr>
      </w:pPr>
      <w:r>
        <w:rPr>
          <w:rFonts w:ascii="Times New Roman" w:hAnsi="Times New Roman" w:cs="Times New Roman"/>
          <w:sz w:val="24"/>
          <w:szCs w:val="24"/>
        </w:rPr>
        <w:t>Five steps are recommended to extinguish inappropriate behaviour</w:t>
      </w:r>
      <w:r w:rsidR="00683EF6">
        <w:rPr>
          <w:rFonts w:ascii="Times New Roman" w:hAnsi="Times New Roman" w:cs="Times New Roman"/>
          <w:sz w:val="24"/>
          <w:szCs w:val="24"/>
        </w:rPr>
        <w:t>:</w:t>
      </w:r>
    </w:p>
    <w:p w:rsidR="00683EF6" w:rsidRDefault="000B22E4" w:rsidP="00683EF6">
      <w:pPr>
        <w:pStyle w:val="ListParagraph"/>
        <w:numPr>
          <w:ilvl w:val="0"/>
          <w:numId w:val="2"/>
        </w:numPr>
        <w:rPr>
          <w:rFonts w:ascii="Times New Roman" w:hAnsi="Times New Roman" w:cs="Times New Roman"/>
          <w:sz w:val="24"/>
          <w:szCs w:val="24"/>
        </w:rPr>
      </w:pPr>
      <w:r w:rsidRPr="00683EF6">
        <w:rPr>
          <w:rFonts w:ascii="Times New Roman" w:hAnsi="Times New Roman" w:cs="Times New Roman"/>
          <w:sz w:val="24"/>
          <w:szCs w:val="24"/>
        </w:rPr>
        <w:t>The first is the process of extinction.</w:t>
      </w:r>
      <w:r w:rsidR="00683EF6" w:rsidRPr="00683EF6">
        <w:rPr>
          <w:rFonts w:ascii="Times New Roman" w:hAnsi="Times New Roman" w:cs="Times New Roman"/>
          <w:sz w:val="24"/>
          <w:szCs w:val="24"/>
        </w:rPr>
        <w:t xml:space="preserve">  This concept applies in discouraging inappropriate behaviour.  Extinction works by the withdrawal of reinforcers that have been encouraging the undesired behaviour.  Students should be given a cue that the reinforcer will be discontinued.  Having a warning will help extinction of the behaviour to happen more quickly.</w:t>
      </w:r>
      <w:r w:rsidR="0043549A">
        <w:rPr>
          <w:rFonts w:ascii="Times New Roman" w:hAnsi="Times New Roman" w:cs="Times New Roman"/>
          <w:sz w:val="24"/>
          <w:szCs w:val="24"/>
        </w:rPr>
        <w:t xml:space="preserve">  The correct </w:t>
      </w:r>
      <w:r w:rsidR="0043549A">
        <w:rPr>
          <w:rFonts w:ascii="Times New Roman" w:hAnsi="Times New Roman" w:cs="Times New Roman"/>
          <w:b/>
          <w:sz w:val="24"/>
          <w:szCs w:val="24"/>
        </w:rPr>
        <w:t>context</w:t>
      </w:r>
      <w:r w:rsidR="0043549A">
        <w:rPr>
          <w:rFonts w:ascii="Times New Roman" w:hAnsi="Times New Roman" w:cs="Times New Roman"/>
          <w:sz w:val="24"/>
          <w:szCs w:val="24"/>
        </w:rPr>
        <w:t xml:space="preserve"> is important after extinction of a misbehaviour so that there is not a relapse of the inappropriate behaviour by what the current context retrieves.  Factors such a physical environment come into play here.</w:t>
      </w:r>
    </w:p>
    <w:p w:rsidR="00C66410" w:rsidRDefault="00903B55" w:rsidP="00903B55">
      <w:pPr>
        <w:pStyle w:val="ListParagraph"/>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8</w:t>
      </w:r>
    </w:p>
    <w:p w:rsidR="00903B55" w:rsidRDefault="00903B55" w:rsidP="00C66410">
      <w:pPr>
        <w:pStyle w:val="ListParagraph"/>
        <w:rPr>
          <w:rFonts w:ascii="Times New Roman" w:hAnsi="Times New Roman" w:cs="Times New Roman"/>
          <w:sz w:val="24"/>
          <w:szCs w:val="24"/>
        </w:rPr>
      </w:pPr>
    </w:p>
    <w:p w:rsidR="00903B55" w:rsidRDefault="00903B55" w:rsidP="00C66410">
      <w:pPr>
        <w:pStyle w:val="ListParagraph"/>
        <w:rPr>
          <w:rFonts w:ascii="Times New Roman" w:hAnsi="Times New Roman" w:cs="Times New Roman"/>
          <w:sz w:val="24"/>
          <w:szCs w:val="24"/>
        </w:rPr>
      </w:pPr>
    </w:p>
    <w:p w:rsidR="007E5926" w:rsidRDefault="00683EF6" w:rsidP="00683E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second step is differential reinforcement, whereby certain behaviours are reinforced selectively, using three techniques.  First, by rewarding decreased rates of the misbehaviour.  Second, by reinforcing the absence of the misbehaviour.  Third by rewarding</w:t>
      </w:r>
      <w:r w:rsidR="006E1FDB">
        <w:rPr>
          <w:rFonts w:ascii="Times New Roman" w:hAnsi="Times New Roman" w:cs="Times New Roman"/>
          <w:sz w:val="24"/>
          <w:szCs w:val="24"/>
        </w:rPr>
        <w:t xml:space="preserve"> alternate behaviours.</w:t>
      </w:r>
    </w:p>
    <w:p w:rsidR="00C66410" w:rsidRDefault="00C66410" w:rsidP="00C66410">
      <w:pPr>
        <w:pStyle w:val="ListParagraph"/>
        <w:rPr>
          <w:rFonts w:ascii="Times New Roman" w:hAnsi="Times New Roman" w:cs="Times New Roman"/>
          <w:sz w:val="24"/>
          <w:szCs w:val="24"/>
        </w:rPr>
      </w:pPr>
    </w:p>
    <w:p w:rsidR="006E1FDB" w:rsidRDefault="006E1FDB" w:rsidP="00683E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third step in the five-step process of extinguishing an undesired behaviour is called the </w:t>
      </w:r>
      <w:r>
        <w:rPr>
          <w:rFonts w:ascii="Times New Roman" w:hAnsi="Times New Roman" w:cs="Times New Roman"/>
          <w:b/>
          <w:sz w:val="24"/>
          <w:szCs w:val="24"/>
        </w:rPr>
        <w:t>response-cost</w:t>
      </w:r>
      <w:r>
        <w:rPr>
          <w:rFonts w:ascii="Times New Roman" w:hAnsi="Times New Roman" w:cs="Times New Roman"/>
          <w:sz w:val="24"/>
          <w:szCs w:val="24"/>
        </w:rPr>
        <w:t xml:space="preserve"> procedure and it involves the removal of a desirable stimulus.  For this step to work the teacher must know of some particular items that the student values that serve as reinforcers for her.  For example the student enjoys playing computer games at recess once she has behaved in class all morning.  For discouraging misbehaviour the teacher may tell her that she is not allowed to play on the computer at recess.</w:t>
      </w:r>
    </w:p>
    <w:p w:rsidR="00C66410" w:rsidRDefault="00C66410" w:rsidP="00C66410">
      <w:pPr>
        <w:pStyle w:val="ListParagraph"/>
        <w:rPr>
          <w:rFonts w:ascii="Times New Roman" w:hAnsi="Times New Roman" w:cs="Times New Roman"/>
          <w:sz w:val="24"/>
          <w:szCs w:val="24"/>
        </w:rPr>
      </w:pPr>
    </w:p>
    <w:p w:rsidR="006E1FDB" w:rsidRDefault="006E1FDB" w:rsidP="00683E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fourth step in the process of extinguishing an inappropriate behaviour is “time-out” in varying degrees of aversion ranging from a </w:t>
      </w:r>
      <w:r w:rsidRPr="006E1FDB">
        <w:rPr>
          <w:rFonts w:ascii="Times New Roman" w:hAnsi="Times New Roman" w:cs="Times New Roman"/>
          <w:b/>
          <w:sz w:val="24"/>
          <w:szCs w:val="24"/>
        </w:rPr>
        <w:t>nonseclusionary time-out</w:t>
      </w:r>
      <w:r>
        <w:rPr>
          <w:rFonts w:ascii="Times New Roman" w:hAnsi="Times New Roman" w:cs="Times New Roman"/>
          <w:sz w:val="24"/>
          <w:szCs w:val="24"/>
        </w:rPr>
        <w:t xml:space="preserve"> for a relatively minor offence </w:t>
      </w:r>
      <w:r w:rsidR="00100730">
        <w:rPr>
          <w:rFonts w:ascii="Times New Roman" w:hAnsi="Times New Roman" w:cs="Times New Roman"/>
          <w:sz w:val="24"/>
          <w:szCs w:val="24"/>
        </w:rPr>
        <w:t xml:space="preserve">where the student still observes other students enjoy reinforcement, to a </w:t>
      </w:r>
      <w:r w:rsidR="00100730">
        <w:rPr>
          <w:rFonts w:ascii="Times New Roman" w:hAnsi="Times New Roman" w:cs="Times New Roman"/>
          <w:b/>
          <w:sz w:val="24"/>
          <w:szCs w:val="24"/>
        </w:rPr>
        <w:t>seclusionary time-out</w:t>
      </w:r>
      <w:r w:rsidR="00100730">
        <w:rPr>
          <w:rFonts w:ascii="Times New Roman" w:hAnsi="Times New Roman" w:cs="Times New Roman"/>
          <w:sz w:val="24"/>
          <w:szCs w:val="24"/>
        </w:rPr>
        <w:t xml:space="preserve">.  </w:t>
      </w:r>
      <w:r w:rsidR="00CE4440">
        <w:rPr>
          <w:rFonts w:ascii="Times New Roman" w:hAnsi="Times New Roman" w:cs="Times New Roman"/>
          <w:sz w:val="24"/>
          <w:szCs w:val="24"/>
        </w:rPr>
        <w:t>It is of vital important that attention to a student during time-out and restitutional activity be kept to a minimum.  There should be no eye contact</w:t>
      </w:r>
      <w:r w:rsidR="00A51030">
        <w:rPr>
          <w:rFonts w:ascii="Times New Roman" w:hAnsi="Times New Roman" w:cs="Times New Roman"/>
          <w:sz w:val="24"/>
          <w:szCs w:val="24"/>
        </w:rPr>
        <w:t xml:space="preserve"> from on-looking peers and no conversation.  </w:t>
      </w:r>
      <w:r w:rsidR="00100730">
        <w:rPr>
          <w:rFonts w:ascii="Times New Roman" w:hAnsi="Times New Roman" w:cs="Times New Roman"/>
          <w:sz w:val="24"/>
          <w:szCs w:val="24"/>
        </w:rPr>
        <w:t>During a seclusionary time-out the student is removed from the classroom and importantly returns to the classroom in a calm manner with no conversation with the teacher.</w:t>
      </w:r>
    </w:p>
    <w:p w:rsidR="00C66410" w:rsidRDefault="00C66410" w:rsidP="00C66410">
      <w:pPr>
        <w:pStyle w:val="ListParagraph"/>
        <w:rPr>
          <w:rFonts w:ascii="Times New Roman" w:hAnsi="Times New Roman" w:cs="Times New Roman"/>
          <w:sz w:val="24"/>
          <w:szCs w:val="24"/>
        </w:rPr>
      </w:pPr>
    </w:p>
    <w:p w:rsidR="00A51030" w:rsidRDefault="00100730" w:rsidP="00683E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fifth step in the process is the use of </w:t>
      </w:r>
      <w:r>
        <w:rPr>
          <w:rFonts w:ascii="Times New Roman" w:hAnsi="Times New Roman" w:cs="Times New Roman"/>
          <w:b/>
          <w:sz w:val="24"/>
          <w:szCs w:val="24"/>
        </w:rPr>
        <w:t>aversive stimuli</w:t>
      </w:r>
      <w:r>
        <w:rPr>
          <w:rFonts w:ascii="Times New Roman" w:hAnsi="Times New Roman" w:cs="Times New Roman"/>
          <w:sz w:val="24"/>
          <w:szCs w:val="24"/>
        </w:rPr>
        <w:t xml:space="preserve">.  The first aversive stimulus is the use of </w:t>
      </w:r>
      <w:r w:rsidRPr="00100730">
        <w:rPr>
          <w:rFonts w:ascii="Times New Roman" w:hAnsi="Times New Roman" w:cs="Times New Roman"/>
          <w:b/>
          <w:sz w:val="24"/>
          <w:szCs w:val="24"/>
        </w:rPr>
        <w:t>positive practice overcorrecting</w:t>
      </w:r>
      <w:r>
        <w:rPr>
          <w:rFonts w:ascii="Times New Roman" w:hAnsi="Times New Roman" w:cs="Times New Roman"/>
          <w:sz w:val="24"/>
          <w:szCs w:val="24"/>
        </w:rPr>
        <w:t>, which is geared toward teaching the student the correct behaviour by repeating it many times over.  It is important to remember to deliver instructi</w:t>
      </w:r>
      <w:r w:rsidR="00CE4440">
        <w:rPr>
          <w:rFonts w:ascii="Times New Roman" w:hAnsi="Times New Roman" w:cs="Times New Roman"/>
          <w:sz w:val="24"/>
          <w:szCs w:val="24"/>
        </w:rPr>
        <w:t xml:space="preserve">ons in a neutral tone of voice and that we have an adequate amount of time and staff assistance.  </w:t>
      </w:r>
      <w:r w:rsidRPr="00100730">
        <w:rPr>
          <w:rFonts w:ascii="Times New Roman" w:hAnsi="Times New Roman" w:cs="Times New Roman"/>
          <w:b/>
          <w:sz w:val="24"/>
          <w:szCs w:val="24"/>
        </w:rPr>
        <w:t>Negative practice-stimuli satiation</w:t>
      </w:r>
      <w:r>
        <w:rPr>
          <w:rFonts w:ascii="Times New Roman" w:hAnsi="Times New Roman" w:cs="Times New Roman"/>
          <w:sz w:val="24"/>
          <w:szCs w:val="24"/>
        </w:rPr>
        <w:t xml:space="preserve"> is where we have the student repeat the misbehaviour so many times that she becomes tired or satiated.  Finally, to be used as an absolute last resort is </w:t>
      </w:r>
      <w:r>
        <w:rPr>
          <w:rFonts w:ascii="Times New Roman" w:hAnsi="Times New Roman" w:cs="Times New Roman"/>
          <w:b/>
          <w:sz w:val="24"/>
          <w:szCs w:val="24"/>
        </w:rPr>
        <w:t>sensory insult</w:t>
      </w:r>
      <w:r w:rsidR="00CE4440">
        <w:rPr>
          <w:rFonts w:ascii="Times New Roman" w:hAnsi="Times New Roman" w:cs="Times New Roman"/>
          <w:b/>
          <w:sz w:val="24"/>
          <w:szCs w:val="24"/>
        </w:rPr>
        <w:t xml:space="preserve"> </w:t>
      </w:r>
      <w:r w:rsidR="00CE4440" w:rsidRPr="00CE4440">
        <w:rPr>
          <w:rFonts w:ascii="Times New Roman" w:hAnsi="Times New Roman" w:cs="Times New Roman"/>
          <w:sz w:val="24"/>
          <w:szCs w:val="24"/>
        </w:rPr>
        <w:t>in which</w:t>
      </w:r>
      <w:r w:rsidR="00CE4440">
        <w:rPr>
          <w:rFonts w:ascii="Times New Roman" w:hAnsi="Times New Roman" w:cs="Times New Roman"/>
          <w:sz w:val="24"/>
          <w:szCs w:val="24"/>
        </w:rPr>
        <w:t xml:space="preserve"> extreme strategies are used to get the child to stop the behaviour.  An example of this would be suspension from school.  Sensory insult must be used only after careful consideration and consultation with teachers, administrators and parents.  The student should be</w:t>
      </w:r>
      <w:r>
        <w:rPr>
          <w:rFonts w:ascii="Times New Roman" w:hAnsi="Times New Roman" w:cs="Times New Roman"/>
          <w:sz w:val="24"/>
          <w:szCs w:val="24"/>
        </w:rPr>
        <w:t xml:space="preserve"> </w:t>
      </w:r>
      <w:r w:rsidR="00CE4440">
        <w:rPr>
          <w:rFonts w:ascii="Times New Roman" w:hAnsi="Times New Roman" w:cs="Times New Roman"/>
          <w:sz w:val="24"/>
          <w:szCs w:val="24"/>
        </w:rPr>
        <w:t xml:space="preserve">observed and if she engages in the undesired behaviour again, the overcorrection is to be repeated.  Positive behaviours should always be reinforced and teachers should take advantage of every opportunity to praise, catch students in good behaviour, not just in bad. </w:t>
      </w:r>
    </w:p>
    <w:p w:rsidR="00A51030" w:rsidRDefault="00A51030" w:rsidP="00A51030">
      <w:pPr>
        <w:rPr>
          <w:rFonts w:ascii="Times New Roman" w:hAnsi="Times New Roman" w:cs="Times New Roman"/>
          <w:sz w:val="24"/>
          <w:szCs w:val="24"/>
        </w:rPr>
      </w:pPr>
    </w:p>
    <w:p w:rsidR="00903B55" w:rsidRDefault="00903B55" w:rsidP="00A51030">
      <w:pPr>
        <w:rPr>
          <w:rFonts w:ascii="Times New Roman" w:hAnsi="Times New Roman" w:cs="Times New Roman"/>
          <w:sz w:val="24"/>
          <w:szCs w:val="24"/>
        </w:rPr>
      </w:pP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9</w:t>
      </w:r>
    </w:p>
    <w:p w:rsidR="00903B55" w:rsidRDefault="00903B55" w:rsidP="00A51030">
      <w:pPr>
        <w:rPr>
          <w:rFonts w:ascii="Times New Roman" w:hAnsi="Times New Roman" w:cs="Times New Roman"/>
          <w:sz w:val="24"/>
          <w:szCs w:val="24"/>
        </w:rPr>
      </w:pPr>
    </w:p>
    <w:p w:rsidR="00E21168" w:rsidRDefault="00A51030" w:rsidP="00A51030">
      <w:pPr>
        <w:rPr>
          <w:rFonts w:ascii="Times New Roman" w:hAnsi="Times New Roman" w:cs="Times New Roman"/>
          <w:sz w:val="24"/>
          <w:szCs w:val="24"/>
        </w:rPr>
      </w:pPr>
      <w:r>
        <w:rPr>
          <w:rFonts w:ascii="Times New Roman" w:hAnsi="Times New Roman" w:cs="Times New Roman"/>
          <w:sz w:val="24"/>
          <w:szCs w:val="24"/>
        </w:rPr>
        <w:t xml:space="preserve">Another important principle of behavioural learning theories is </w:t>
      </w:r>
      <w:r w:rsidRPr="00C66410">
        <w:rPr>
          <w:rFonts w:ascii="Times New Roman" w:hAnsi="Times New Roman" w:cs="Times New Roman"/>
          <w:b/>
          <w:sz w:val="24"/>
          <w:szCs w:val="24"/>
        </w:rPr>
        <w:t>immediacy of consequences</w:t>
      </w:r>
      <w:r>
        <w:rPr>
          <w:rFonts w:ascii="Times New Roman" w:hAnsi="Times New Roman" w:cs="Times New Roman"/>
          <w:sz w:val="24"/>
          <w:szCs w:val="24"/>
        </w:rPr>
        <w:t>.  It is far more effective in influencing behaviour for the consequence to follow immediately or as close thereafter as possible, than for the consequence to follow after some time has passed.  Then we risk the chance that the behaviour which are trying to reinforce is forgotten and the pleasure will not be derived from exhibiting that behaviour for which the reward was intended.  The reward will therefore not be as effective in teaching the child to repeat the desired behaviour as if the reward had followed closely after the behaviour.</w:t>
      </w:r>
      <w:r w:rsidR="00E21168">
        <w:rPr>
          <w:rFonts w:ascii="Times New Roman" w:hAnsi="Times New Roman" w:cs="Times New Roman"/>
          <w:sz w:val="24"/>
          <w:szCs w:val="24"/>
        </w:rPr>
        <w:t xml:space="preserve">  As stated previously, in the classroom it is important that teachers praise good behaviour as much as they scold bad behaviour.  If students receive immediate feedback, the behaviour will more likely be repeated as the consequence will have taken greater effect.</w:t>
      </w:r>
    </w:p>
    <w:p w:rsidR="0043549A" w:rsidRDefault="00E21168" w:rsidP="0043549A">
      <w:pPr>
        <w:rPr>
          <w:rFonts w:ascii="Times New Roman" w:hAnsi="Times New Roman" w:cs="Times New Roman"/>
          <w:sz w:val="24"/>
          <w:szCs w:val="24"/>
        </w:rPr>
      </w:pPr>
      <w:r>
        <w:rPr>
          <w:rFonts w:ascii="Times New Roman" w:hAnsi="Times New Roman" w:cs="Times New Roman"/>
          <w:sz w:val="24"/>
          <w:szCs w:val="24"/>
        </w:rPr>
        <w:t xml:space="preserve">Another important principle surrounding reinforcement is that it does no harm for a teacher to reinforce positive behaviour as a student improves and develops instead of waiting until they master a concept and perform perfectly.  </w:t>
      </w:r>
      <w:r>
        <w:rPr>
          <w:rFonts w:ascii="Times New Roman" w:hAnsi="Times New Roman" w:cs="Times New Roman"/>
          <w:b/>
          <w:sz w:val="24"/>
          <w:szCs w:val="24"/>
        </w:rPr>
        <w:t xml:space="preserve">Shaping </w:t>
      </w:r>
      <w:r>
        <w:rPr>
          <w:rFonts w:ascii="Times New Roman" w:hAnsi="Times New Roman" w:cs="Times New Roman"/>
          <w:sz w:val="24"/>
          <w:szCs w:val="24"/>
        </w:rPr>
        <w:t>is the process of guiding students toward a bigger goal by reinforcing smaller, more attainable goals until that greater end is met.  This is done through</w:t>
      </w:r>
      <w:r w:rsidR="00A72C20">
        <w:rPr>
          <w:rFonts w:ascii="Times New Roman" w:hAnsi="Times New Roman" w:cs="Times New Roman"/>
          <w:sz w:val="24"/>
          <w:szCs w:val="24"/>
        </w:rPr>
        <w:t xml:space="preserve"> </w:t>
      </w:r>
      <w:r>
        <w:rPr>
          <w:rFonts w:ascii="Times New Roman" w:hAnsi="Times New Roman" w:cs="Times New Roman"/>
          <w:sz w:val="24"/>
          <w:szCs w:val="24"/>
        </w:rPr>
        <w:t xml:space="preserve">a progression of </w:t>
      </w:r>
      <w:r>
        <w:rPr>
          <w:rFonts w:ascii="Times New Roman" w:hAnsi="Times New Roman" w:cs="Times New Roman"/>
          <w:b/>
          <w:sz w:val="24"/>
          <w:szCs w:val="24"/>
        </w:rPr>
        <w:t>successive approximation</w:t>
      </w:r>
      <w:r>
        <w:rPr>
          <w:rFonts w:ascii="Times New Roman" w:hAnsi="Times New Roman" w:cs="Times New Roman"/>
          <w:sz w:val="24"/>
          <w:szCs w:val="24"/>
        </w:rPr>
        <w:t xml:space="preserve"> as students build their skills.  In shaping it is important to remember that tangible or edible reinforcers are not used to reinforce</w:t>
      </w:r>
      <w:r w:rsidR="0043549A">
        <w:rPr>
          <w:rFonts w:ascii="Times New Roman" w:hAnsi="Times New Roman" w:cs="Times New Roman"/>
          <w:sz w:val="24"/>
          <w:szCs w:val="24"/>
        </w:rPr>
        <w:t xml:space="preserve"> the small steps along the way, but rather praise and recognition.  Once the goal is achieved an intermittent reinforcer should be employed to </w:t>
      </w:r>
      <w:r w:rsidR="0043549A">
        <w:rPr>
          <w:rFonts w:ascii="Times New Roman" w:hAnsi="Times New Roman" w:cs="Times New Roman"/>
          <w:b/>
          <w:sz w:val="24"/>
          <w:szCs w:val="24"/>
        </w:rPr>
        <w:t>maintain</w:t>
      </w:r>
      <w:r w:rsidR="0043549A">
        <w:rPr>
          <w:rFonts w:ascii="Times New Roman" w:hAnsi="Times New Roman" w:cs="Times New Roman"/>
          <w:sz w:val="24"/>
          <w:szCs w:val="24"/>
        </w:rPr>
        <w:t xml:space="preserve"> the behaviour.</w:t>
      </w:r>
    </w:p>
    <w:p w:rsidR="00903B55" w:rsidRDefault="0043549A" w:rsidP="006C701C">
      <w:pPr>
        <w:rPr>
          <w:rFonts w:ascii="Times New Roman" w:hAnsi="Times New Roman" w:cs="Times New Roman"/>
          <w:sz w:val="24"/>
          <w:szCs w:val="24"/>
        </w:rPr>
      </w:pPr>
      <w:r>
        <w:rPr>
          <w:rFonts w:ascii="Times New Roman" w:hAnsi="Times New Roman" w:cs="Times New Roman"/>
          <w:sz w:val="24"/>
          <w:szCs w:val="24"/>
        </w:rPr>
        <w:t>Once a behaviour is established it does not follow that once we remove the Pavlovian stimulus the learned behaviour will disappear.  If we remove the reinforcers some behaviours will intrinsically be reinforced by the pleasure derived from</w:t>
      </w:r>
      <w:r w:rsidR="002A4832">
        <w:rPr>
          <w:rFonts w:ascii="Times New Roman" w:hAnsi="Times New Roman" w:cs="Times New Roman"/>
          <w:sz w:val="24"/>
          <w:szCs w:val="24"/>
        </w:rPr>
        <w:t xml:space="preserve"> performing the activity.  Parents and teachers can employ the use of </w:t>
      </w:r>
      <w:r w:rsidR="002A4832" w:rsidRPr="006C701C">
        <w:rPr>
          <w:rFonts w:ascii="Times New Roman" w:hAnsi="Times New Roman" w:cs="Times New Roman"/>
          <w:b/>
          <w:sz w:val="24"/>
          <w:szCs w:val="24"/>
        </w:rPr>
        <w:t>variable-ratio schedule</w:t>
      </w:r>
      <w:r w:rsidR="002A4832">
        <w:rPr>
          <w:rFonts w:ascii="Times New Roman" w:hAnsi="Times New Roman" w:cs="Times New Roman"/>
          <w:sz w:val="24"/>
          <w:szCs w:val="24"/>
        </w:rPr>
        <w:t xml:space="preserve"> where reinforcement is unpredictable, in contrast with the </w:t>
      </w:r>
      <w:r w:rsidR="002A4832" w:rsidRPr="006C701C">
        <w:rPr>
          <w:rFonts w:ascii="Times New Roman" w:hAnsi="Times New Roman" w:cs="Times New Roman"/>
          <w:b/>
          <w:sz w:val="24"/>
          <w:szCs w:val="24"/>
        </w:rPr>
        <w:t>fixed-ratio schedule</w:t>
      </w:r>
      <w:r w:rsidR="002A4832" w:rsidRPr="006C701C">
        <w:rPr>
          <w:rFonts w:ascii="Times New Roman" w:hAnsi="Times New Roman" w:cs="Times New Roman"/>
          <w:sz w:val="24"/>
          <w:szCs w:val="24"/>
        </w:rPr>
        <w:t xml:space="preserve"> </w:t>
      </w:r>
      <w:r w:rsidR="002A4832">
        <w:rPr>
          <w:rFonts w:ascii="Times New Roman" w:hAnsi="Times New Roman" w:cs="Times New Roman"/>
          <w:sz w:val="24"/>
          <w:szCs w:val="24"/>
        </w:rPr>
        <w:t xml:space="preserve">whereby the timing of the reward for performing a particular desired behaviour is known.  With the variable-ratio schedule, since the timing of the reward is unknown the student will become accustomed to meticulously completing his work in order that he will receive the reward when the opportunity arises, in a similar fashion to playing lottery games whereby a person habitually plays because </w:t>
      </w:r>
      <w:r w:rsidR="006C701C">
        <w:rPr>
          <w:rFonts w:ascii="Times New Roman" w:hAnsi="Times New Roman" w:cs="Times New Roman"/>
          <w:sz w:val="24"/>
          <w:szCs w:val="24"/>
        </w:rPr>
        <w:t>they never know when they will win.  Variable-ratio schedules are very effective in maintaining the desired behaviour.  With a fixed-ratio schedule the timing of the reward is predictable.  If a teacher gives a reward every time a student exhibits the desired behavior, there is no surprise element, the student may begin to value the reward less, and become bored.  Fixed-ratio reinforcement schedules can be quite effective especially at the beginning of learning a new skill in order to motivate the student to learn the new skill.  In this case it is useful for the schedule to start with continuous reinforcement (FR1) to get the behaviour off to a positive start, and then increasing the number of times that the behaviour must be performed to receive a reward.  For every fifth time</w:t>
      </w:r>
      <w:r w:rsidR="00AE3A68">
        <w:rPr>
          <w:rFonts w:ascii="Times New Roman" w:hAnsi="Times New Roman" w:cs="Times New Roman"/>
          <w:sz w:val="24"/>
          <w:szCs w:val="24"/>
        </w:rPr>
        <w:t xml:space="preserve"> the behaviour is exhibited the schedule would be referred to as FR5 and every tenth time, FR10.  This gives the student the </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10</w:t>
      </w:r>
    </w:p>
    <w:p w:rsidR="00903B55" w:rsidRDefault="00903B55" w:rsidP="00903B55">
      <w:pPr>
        <w:jc w:val="right"/>
        <w:rPr>
          <w:rFonts w:ascii="Times New Roman" w:hAnsi="Times New Roman" w:cs="Times New Roman"/>
          <w:sz w:val="24"/>
          <w:szCs w:val="24"/>
        </w:rPr>
      </w:pPr>
    </w:p>
    <w:p w:rsidR="00AE3A68" w:rsidRDefault="00AE3A68" w:rsidP="006C701C">
      <w:pPr>
        <w:rPr>
          <w:rFonts w:ascii="Times New Roman" w:hAnsi="Times New Roman" w:cs="Times New Roman"/>
          <w:sz w:val="24"/>
          <w:szCs w:val="24"/>
        </w:rPr>
      </w:pPr>
      <w:r>
        <w:rPr>
          <w:rFonts w:ascii="Times New Roman" w:hAnsi="Times New Roman" w:cs="Times New Roman"/>
          <w:sz w:val="24"/>
          <w:szCs w:val="24"/>
        </w:rPr>
        <w:t>opportunity to practice performing the behaviour independently, causing the behaviour to seem more natural to the individual, and less at risk for extinction in the absence of reinforcers.</w:t>
      </w:r>
    </w:p>
    <w:p w:rsidR="00AE3A68" w:rsidRDefault="00AE3A68" w:rsidP="006C701C">
      <w:pPr>
        <w:rPr>
          <w:rFonts w:ascii="Times New Roman" w:hAnsi="Times New Roman" w:cs="Times New Roman"/>
          <w:sz w:val="24"/>
          <w:szCs w:val="24"/>
        </w:rPr>
      </w:pPr>
      <w:r>
        <w:rPr>
          <w:rFonts w:ascii="Times New Roman" w:hAnsi="Times New Roman" w:cs="Times New Roman"/>
          <w:sz w:val="24"/>
          <w:szCs w:val="24"/>
        </w:rPr>
        <w:t xml:space="preserve">Another type of reinforcement schedule is the </w:t>
      </w:r>
      <w:r>
        <w:rPr>
          <w:rFonts w:ascii="Times New Roman" w:hAnsi="Times New Roman" w:cs="Times New Roman"/>
          <w:b/>
          <w:sz w:val="24"/>
          <w:szCs w:val="24"/>
        </w:rPr>
        <w:t>fixed-interval schedule</w:t>
      </w:r>
      <w:r>
        <w:rPr>
          <w:rFonts w:ascii="Times New Roman" w:hAnsi="Times New Roman" w:cs="Times New Roman"/>
          <w:sz w:val="24"/>
          <w:szCs w:val="24"/>
        </w:rPr>
        <w:t>.  In the Skinner box the limitations of using this schedule are demonstrated because the rats and pigeons would increase their effort closer to the final exam or when a report is due, so therefore in general students may work more consistently when given a series of short quizzes, rather than cramming for major exams the night before and retaining less in the process.  Study over a longer time frame and in smaller chunks has been proven to be far more effective in long-term retention.</w:t>
      </w:r>
    </w:p>
    <w:p w:rsidR="00100366" w:rsidRDefault="00AE3A68" w:rsidP="006C701C">
      <w:pPr>
        <w:rPr>
          <w:rFonts w:ascii="Times New Roman" w:hAnsi="Times New Roman" w:cs="Times New Roman"/>
          <w:sz w:val="24"/>
          <w:szCs w:val="24"/>
        </w:rPr>
      </w:pPr>
      <w:r>
        <w:rPr>
          <w:rFonts w:ascii="Times New Roman" w:hAnsi="Times New Roman" w:cs="Times New Roman"/>
          <w:sz w:val="24"/>
          <w:szCs w:val="24"/>
        </w:rPr>
        <w:t>The final ty</w:t>
      </w:r>
      <w:r w:rsidR="00100366">
        <w:rPr>
          <w:rFonts w:ascii="Times New Roman" w:hAnsi="Times New Roman" w:cs="Times New Roman"/>
          <w:sz w:val="24"/>
          <w:szCs w:val="24"/>
        </w:rPr>
        <w:t xml:space="preserve">pe of reinforcement schedule to be discussed is the </w:t>
      </w:r>
      <w:r w:rsidR="00100366">
        <w:rPr>
          <w:rFonts w:ascii="Times New Roman" w:hAnsi="Times New Roman" w:cs="Times New Roman"/>
          <w:b/>
          <w:sz w:val="24"/>
          <w:szCs w:val="24"/>
        </w:rPr>
        <w:t>variable-interval schedule.</w:t>
      </w:r>
      <w:r w:rsidR="00100366">
        <w:rPr>
          <w:rFonts w:ascii="Times New Roman" w:hAnsi="Times New Roman" w:cs="Times New Roman"/>
          <w:sz w:val="24"/>
          <w:szCs w:val="24"/>
        </w:rPr>
        <w:t xml:space="preserve">  With this type of schedule varying amounts of time pass before a reward is received.  This type of reinforcement schedule is highly effective in maintaining behaviour as well because students are uncertain as to when there will be an opportunity for reinforcement, and they therefore consistently work hard for that moment when the teacher may call on them to read their essay in class for example.</w:t>
      </w:r>
    </w:p>
    <w:p w:rsidR="002A4832" w:rsidRPr="006C701C" w:rsidRDefault="00100366" w:rsidP="006C701C">
      <w:pPr>
        <w:rPr>
          <w:rFonts w:ascii="Times New Roman" w:hAnsi="Times New Roman" w:cs="Times New Roman"/>
          <w:sz w:val="24"/>
          <w:szCs w:val="24"/>
        </w:rPr>
      </w:pPr>
      <w:r>
        <w:rPr>
          <w:rFonts w:ascii="Times New Roman" w:hAnsi="Times New Roman" w:cs="Times New Roman"/>
          <w:sz w:val="24"/>
          <w:szCs w:val="24"/>
        </w:rPr>
        <w:t xml:space="preserve">These four schedules of reinforcement were introduced in by Skinner. </w:t>
      </w:r>
      <w:r w:rsidR="00AE3A68">
        <w:rPr>
          <w:rFonts w:ascii="Times New Roman" w:hAnsi="Times New Roman" w:cs="Times New Roman"/>
          <w:sz w:val="24"/>
          <w:szCs w:val="24"/>
        </w:rPr>
        <w:t xml:space="preserve">  </w:t>
      </w:r>
    </w:p>
    <w:p w:rsidR="008F6650" w:rsidRDefault="008F6650">
      <w:pPr>
        <w:rPr>
          <w:rFonts w:ascii="Times New Roman" w:hAnsi="Times New Roman" w:cs="Times New Roman"/>
        </w:rPr>
      </w:pPr>
    </w:p>
    <w:p w:rsidR="008F6650" w:rsidRDefault="008F6650">
      <w:pPr>
        <w:rPr>
          <w:rFonts w:ascii="Times New Roman" w:hAnsi="Times New Roman" w:cs="Times New Roman"/>
        </w:rPr>
      </w:pPr>
      <w:r>
        <w:rPr>
          <w:noProof/>
        </w:rPr>
        <w:drawing>
          <wp:inline distT="0" distB="0" distL="0" distR="0">
            <wp:extent cx="2433701" cy="2762250"/>
            <wp:effectExtent l="19050" t="0" r="4699" b="0"/>
            <wp:docPr id="13" name="Picture 13" descr="http://chiron.valdosta.edu/whuitt/col/behsys/v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ron.valdosta.edu/whuitt/col/behsys/varin.jpg"/>
                    <pic:cNvPicPr>
                      <a:picLocks noChangeAspect="1" noChangeArrowheads="1"/>
                    </pic:cNvPicPr>
                  </pic:nvPicPr>
                  <pic:blipFill>
                    <a:blip r:embed="rId12" cstate="print"/>
                    <a:srcRect/>
                    <a:stretch>
                      <a:fillRect/>
                    </a:stretch>
                  </pic:blipFill>
                  <pic:spPr bwMode="auto">
                    <a:xfrm>
                      <a:off x="0" y="0"/>
                      <a:ext cx="2439450" cy="2768776"/>
                    </a:xfrm>
                    <a:prstGeom prst="rect">
                      <a:avLst/>
                    </a:prstGeom>
                    <a:noFill/>
                    <a:ln w="9525">
                      <a:noFill/>
                      <a:miter lim="800000"/>
                      <a:headEnd/>
                      <a:tailEnd/>
                    </a:ln>
                  </pic:spPr>
                </pic:pic>
              </a:graphicData>
            </a:graphic>
          </wp:inline>
        </w:drawing>
      </w:r>
      <w:r w:rsidR="00100366">
        <w:rPr>
          <w:rFonts w:ascii="Times New Roman" w:hAnsi="Times New Roman" w:cs="Times New Roman"/>
        </w:rPr>
        <w:tab/>
      </w:r>
      <w:r w:rsidR="00100366">
        <w:rPr>
          <w:rFonts w:ascii="Times New Roman" w:hAnsi="Times New Roman" w:cs="Times New Roman"/>
        </w:rPr>
        <w:tab/>
      </w:r>
      <w:r w:rsidR="00100366">
        <w:rPr>
          <w:rFonts w:ascii="Times New Roman" w:hAnsi="Times New Roman" w:cs="Times New Roman"/>
        </w:rPr>
        <w:tab/>
      </w:r>
      <w:bookmarkStart w:id="0" w:name="Schedules"/>
      <w:r w:rsidR="00100366">
        <w:rPr>
          <w:noProof/>
        </w:rPr>
        <w:drawing>
          <wp:inline distT="0" distB="0" distL="0" distR="0">
            <wp:extent cx="2257240" cy="2552700"/>
            <wp:effectExtent l="19050" t="0" r="0" b="0"/>
            <wp:docPr id="16" name="Picture 16" descr="http://chiron.valdosta.edu/whuitt/col/behsys/fix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iron.valdosta.edu/whuitt/col/behsys/fixint.jpg"/>
                    <pic:cNvPicPr>
                      <a:picLocks noChangeAspect="1" noChangeArrowheads="1"/>
                    </pic:cNvPicPr>
                  </pic:nvPicPr>
                  <pic:blipFill>
                    <a:blip r:embed="rId13" cstate="print"/>
                    <a:srcRect/>
                    <a:stretch>
                      <a:fillRect/>
                    </a:stretch>
                  </pic:blipFill>
                  <pic:spPr bwMode="auto">
                    <a:xfrm>
                      <a:off x="0" y="0"/>
                      <a:ext cx="2261370" cy="2557371"/>
                    </a:xfrm>
                    <a:prstGeom prst="rect">
                      <a:avLst/>
                    </a:prstGeom>
                    <a:noFill/>
                    <a:ln w="9525">
                      <a:noFill/>
                      <a:miter lim="800000"/>
                      <a:headEnd/>
                      <a:tailEnd/>
                    </a:ln>
                  </pic:spPr>
                </pic:pic>
              </a:graphicData>
            </a:graphic>
          </wp:inline>
        </w:drawing>
      </w:r>
      <w:bookmarkEnd w:id="0"/>
    </w:p>
    <w:p w:rsidR="00100366" w:rsidRPr="0097538C" w:rsidRDefault="00100366">
      <w:pPr>
        <w:rPr>
          <w:rFonts w:ascii="Times New Roman" w:hAnsi="Times New Roman" w:cs="Times New Roman"/>
          <w:sz w:val="24"/>
          <w:szCs w:val="24"/>
        </w:rPr>
      </w:pPr>
      <w:r w:rsidRPr="0097538C">
        <w:rPr>
          <w:rFonts w:ascii="Times New Roman" w:hAnsi="Times New Roman" w:cs="Times New Roman"/>
          <w:sz w:val="24"/>
          <w:szCs w:val="24"/>
        </w:rPr>
        <w:t xml:space="preserve">The graphs show how the </w:t>
      </w:r>
      <w:r w:rsidR="0097538C" w:rsidRPr="0097538C">
        <w:rPr>
          <w:rFonts w:ascii="Times New Roman" w:hAnsi="Times New Roman" w:cs="Times New Roman"/>
          <w:sz w:val="24"/>
          <w:szCs w:val="24"/>
        </w:rPr>
        <w:t xml:space="preserve">number of </w:t>
      </w:r>
      <w:r w:rsidRPr="0097538C">
        <w:rPr>
          <w:rFonts w:ascii="Times New Roman" w:hAnsi="Times New Roman" w:cs="Times New Roman"/>
          <w:sz w:val="24"/>
          <w:szCs w:val="24"/>
        </w:rPr>
        <w:t xml:space="preserve">responses </w:t>
      </w:r>
      <w:r w:rsidR="0097538C" w:rsidRPr="0097538C">
        <w:rPr>
          <w:rFonts w:ascii="Times New Roman" w:hAnsi="Times New Roman" w:cs="Times New Roman"/>
          <w:sz w:val="24"/>
          <w:szCs w:val="24"/>
        </w:rPr>
        <w:t xml:space="preserve">is rewards are less predictable in employing a variable- interval schedule in contract to a </w:t>
      </w:r>
      <w:r w:rsidRPr="0097538C">
        <w:rPr>
          <w:rFonts w:ascii="Times New Roman" w:hAnsi="Times New Roman" w:cs="Times New Roman"/>
          <w:sz w:val="24"/>
          <w:szCs w:val="24"/>
        </w:rPr>
        <w:t>fixed</w:t>
      </w:r>
      <w:r w:rsidR="0097538C" w:rsidRPr="0097538C">
        <w:rPr>
          <w:rFonts w:ascii="Times New Roman" w:hAnsi="Times New Roman" w:cs="Times New Roman"/>
          <w:sz w:val="24"/>
          <w:szCs w:val="24"/>
        </w:rPr>
        <w:t>-</w:t>
      </w:r>
      <w:r w:rsidRPr="0097538C">
        <w:rPr>
          <w:rFonts w:ascii="Times New Roman" w:hAnsi="Times New Roman" w:cs="Times New Roman"/>
          <w:sz w:val="24"/>
          <w:szCs w:val="24"/>
        </w:rPr>
        <w:t>inter</w:t>
      </w:r>
      <w:r w:rsidR="0097538C" w:rsidRPr="0097538C">
        <w:rPr>
          <w:rFonts w:ascii="Times New Roman" w:hAnsi="Times New Roman" w:cs="Times New Roman"/>
          <w:sz w:val="24"/>
          <w:szCs w:val="24"/>
        </w:rPr>
        <w:t>val schedule.</w:t>
      </w:r>
    </w:p>
    <w:p w:rsidR="0097538C" w:rsidRPr="0097538C" w:rsidRDefault="0097538C">
      <w:pPr>
        <w:rPr>
          <w:rFonts w:ascii="Times New Roman" w:hAnsi="Times New Roman" w:cs="Times New Roman"/>
          <w:sz w:val="24"/>
          <w:szCs w:val="24"/>
        </w:rPr>
      </w:pP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11</w:t>
      </w:r>
    </w:p>
    <w:p w:rsidR="00903B55" w:rsidRDefault="00903B55">
      <w:pPr>
        <w:rPr>
          <w:rFonts w:ascii="Times New Roman" w:hAnsi="Times New Roman" w:cs="Times New Roman"/>
          <w:sz w:val="24"/>
          <w:szCs w:val="24"/>
        </w:rPr>
      </w:pPr>
    </w:p>
    <w:p w:rsidR="0097538C" w:rsidRDefault="00E91D74">
      <w:pPr>
        <w:rPr>
          <w:rFonts w:ascii="Times New Roman" w:hAnsi="Times New Roman" w:cs="Times New Roman"/>
        </w:rPr>
      </w:pPr>
      <w:r>
        <w:rPr>
          <w:rFonts w:ascii="Times New Roman" w:hAnsi="Times New Roman" w:cs="Times New Roman"/>
          <w:sz w:val="24"/>
          <w:szCs w:val="24"/>
        </w:rPr>
        <w:t>O</w:t>
      </w:r>
      <w:r w:rsidR="0097538C" w:rsidRPr="0097538C">
        <w:rPr>
          <w:rFonts w:ascii="Times New Roman" w:hAnsi="Times New Roman" w:cs="Times New Roman"/>
          <w:sz w:val="24"/>
          <w:szCs w:val="24"/>
        </w:rPr>
        <w:t>pposite of consequences, the role of antecedents is also very important in determining behaviour.  This concept is based on</w:t>
      </w:r>
      <w:r>
        <w:rPr>
          <w:rFonts w:ascii="Times New Roman" w:hAnsi="Times New Roman" w:cs="Times New Roman"/>
          <w:sz w:val="24"/>
          <w:szCs w:val="24"/>
        </w:rPr>
        <w:t xml:space="preserve"> the fact </w:t>
      </w:r>
      <w:r w:rsidR="0097538C" w:rsidRPr="0097538C">
        <w:rPr>
          <w:rFonts w:ascii="Times New Roman" w:hAnsi="Times New Roman" w:cs="Times New Roman"/>
          <w:sz w:val="24"/>
          <w:szCs w:val="24"/>
        </w:rPr>
        <w:t>that the stimuli that a present before a behaviour takes place also have a strong influence on behaviour</w:t>
      </w:r>
      <w:r w:rsidR="0097538C">
        <w:rPr>
          <w:rFonts w:ascii="Times New Roman" w:hAnsi="Times New Roman" w:cs="Times New Roman"/>
        </w:rPr>
        <w:t xml:space="preserve"> and whether it will be engaged in.</w:t>
      </w:r>
    </w:p>
    <w:p w:rsidR="0097538C" w:rsidRDefault="0097538C">
      <w:pPr>
        <w:rPr>
          <w:rFonts w:ascii="Times New Roman" w:hAnsi="Times New Roman" w:cs="Times New Roman"/>
          <w:sz w:val="24"/>
          <w:szCs w:val="24"/>
        </w:rPr>
      </w:pPr>
      <w:r w:rsidRPr="0097538C">
        <w:rPr>
          <w:rFonts w:ascii="Times New Roman" w:hAnsi="Times New Roman" w:cs="Times New Roman"/>
          <w:sz w:val="24"/>
          <w:szCs w:val="24"/>
        </w:rPr>
        <w:t>Events th</w:t>
      </w:r>
      <w:r w:rsidR="00903B55">
        <w:rPr>
          <w:rFonts w:ascii="Times New Roman" w:hAnsi="Times New Roman" w:cs="Times New Roman"/>
          <w:sz w:val="24"/>
          <w:szCs w:val="24"/>
        </w:rPr>
        <w:t>at happen before a behaviour are</w:t>
      </w:r>
      <w:r w:rsidRPr="0097538C">
        <w:rPr>
          <w:rFonts w:ascii="Times New Roman" w:hAnsi="Times New Roman" w:cs="Times New Roman"/>
          <w:sz w:val="24"/>
          <w:szCs w:val="24"/>
        </w:rPr>
        <w:t xml:space="preserve"> known as </w:t>
      </w:r>
      <w:r w:rsidRPr="0097538C">
        <w:rPr>
          <w:rFonts w:ascii="Times New Roman" w:hAnsi="Times New Roman" w:cs="Times New Roman"/>
          <w:b/>
          <w:sz w:val="24"/>
          <w:szCs w:val="24"/>
        </w:rPr>
        <w:t>antecedent stimuli</w:t>
      </w:r>
      <w:r w:rsidRPr="0097538C">
        <w:rPr>
          <w:rFonts w:ascii="Times New Roman" w:hAnsi="Times New Roman" w:cs="Times New Roman"/>
          <w:sz w:val="24"/>
          <w:szCs w:val="24"/>
        </w:rPr>
        <w:t xml:space="preserve"> or </w:t>
      </w:r>
      <w:r w:rsidRPr="0097538C">
        <w:rPr>
          <w:rFonts w:ascii="Times New Roman" w:hAnsi="Times New Roman" w:cs="Times New Roman"/>
          <w:b/>
          <w:sz w:val="24"/>
          <w:szCs w:val="24"/>
        </w:rPr>
        <w:t>cues</w:t>
      </w:r>
      <w:r w:rsidRPr="0097538C">
        <w:rPr>
          <w:rFonts w:ascii="Times New Roman" w:hAnsi="Times New Roman" w:cs="Times New Roman"/>
          <w:sz w:val="24"/>
          <w:szCs w:val="24"/>
        </w:rPr>
        <w:t>.  For instance when</w:t>
      </w:r>
      <w:r>
        <w:rPr>
          <w:rFonts w:ascii="Times New Roman" w:hAnsi="Times New Roman" w:cs="Times New Roman"/>
          <w:sz w:val="24"/>
          <w:szCs w:val="24"/>
        </w:rPr>
        <w:t xml:space="preserve"> </w:t>
      </w:r>
      <w:r w:rsidRPr="0097538C">
        <w:rPr>
          <w:rFonts w:ascii="Times New Roman" w:hAnsi="Times New Roman" w:cs="Times New Roman"/>
          <w:sz w:val="24"/>
          <w:szCs w:val="24"/>
        </w:rPr>
        <w:t>a child who has developmental disabilities is seated beside a parent on a sofa, she will exhibit less self-injurious behaviour than when she is seated in wheelchair or placed on the floor.  In other</w:t>
      </w:r>
      <w:r>
        <w:rPr>
          <w:rFonts w:ascii="Times New Roman" w:hAnsi="Times New Roman" w:cs="Times New Roman"/>
          <w:sz w:val="24"/>
          <w:szCs w:val="24"/>
        </w:rPr>
        <w:t xml:space="preserve"> words the setting or child’s location is the antecedent stimulus for the particular behaviour.</w:t>
      </w:r>
    </w:p>
    <w:p w:rsidR="009C04F0" w:rsidRDefault="0097538C">
      <w:pPr>
        <w:rPr>
          <w:rFonts w:ascii="Times New Roman" w:hAnsi="Times New Roman" w:cs="Times New Roman"/>
          <w:sz w:val="24"/>
          <w:szCs w:val="24"/>
        </w:rPr>
      </w:pPr>
      <w:r w:rsidRPr="0097538C">
        <w:rPr>
          <w:rFonts w:ascii="Times New Roman" w:hAnsi="Times New Roman" w:cs="Times New Roman"/>
          <w:b/>
          <w:sz w:val="24"/>
          <w:szCs w:val="24"/>
        </w:rPr>
        <w:t>Stimulus discrimination</w:t>
      </w:r>
      <w:r w:rsidR="000A3D79">
        <w:rPr>
          <w:rFonts w:ascii="Times New Roman" w:hAnsi="Times New Roman" w:cs="Times New Roman"/>
          <w:sz w:val="24"/>
          <w:szCs w:val="24"/>
        </w:rPr>
        <w:t xml:space="preserve"> influences what behaviour will take place as well.  When we select which cue will earn us the most favourable outcome to a given behaviour</w:t>
      </w:r>
      <w:r w:rsidR="00903B55">
        <w:rPr>
          <w:rFonts w:ascii="Times New Roman" w:hAnsi="Times New Roman" w:cs="Times New Roman"/>
          <w:sz w:val="24"/>
          <w:szCs w:val="24"/>
        </w:rPr>
        <w:t xml:space="preserve"> </w:t>
      </w:r>
      <w:r w:rsidR="000A3D79">
        <w:rPr>
          <w:rFonts w:ascii="Times New Roman" w:hAnsi="Times New Roman" w:cs="Times New Roman"/>
          <w:sz w:val="24"/>
          <w:szCs w:val="24"/>
        </w:rPr>
        <w:t>we are discriminating between antecedent stimuli.  That is, certain conditions must be in place before we will behave a certain way.  Consumers for example will behav</w:t>
      </w:r>
      <w:r w:rsidR="00903B55">
        <w:rPr>
          <w:rFonts w:ascii="Times New Roman" w:hAnsi="Times New Roman" w:cs="Times New Roman"/>
          <w:sz w:val="24"/>
          <w:szCs w:val="24"/>
        </w:rPr>
        <w:t>e a cer</w:t>
      </w:r>
      <w:r w:rsidR="000A3D79">
        <w:rPr>
          <w:rFonts w:ascii="Times New Roman" w:hAnsi="Times New Roman" w:cs="Times New Roman"/>
          <w:sz w:val="24"/>
          <w:szCs w:val="24"/>
        </w:rPr>
        <w:t>t</w:t>
      </w:r>
      <w:r w:rsidR="00903B55">
        <w:rPr>
          <w:rFonts w:ascii="Times New Roman" w:hAnsi="Times New Roman" w:cs="Times New Roman"/>
          <w:sz w:val="24"/>
          <w:szCs w:val="24"/>
        </w:rPr>
        <w:t>a</w:t>
      </w:r>
      <w:r w:rsidR="000A3D79">
        <w:rPr>
          <w:rFonts w:ascii="Times New Roman" w:hAnsi="Times New Roman" w:cs="Times New Roman"/>
          <w:sz w:val="24"/>
          <w:szCs w:val="24"/>
        </w:rPr>
        <w:t>in way once certain criteria have been met or certain conditions are present.  If a consumer has a particular family setting or economic status for example they discriminate between the products they will buy in contrast to another person in different circumstances.  Likewise, a student learns to discriminate between concepts such as letters q and p or the words effect versus affect.  In the classroom a teacher must be explicit with describing the particular b</w:t>
      </w:r>
      <w:r w:rsidR="009C04F0">
        <w:rPr>
          <w:rFonts w:ascii="Times New Roman" w:hAnsi="Times New Roman" w:cs="Times New Roman"/>
          <w:sz w:val="24"/>
          <w:szCs w:val="24"/>
        </w:rPr>
        <w:t>ehaviours that will be rewarded</w:t>
      </w:r>
      <w:r w:rsidR="000A3D79">
        <w:rPr>
          <w:rFonts w:ascii="Times New Roman" w:hAnsi="Times New Roman" w:cs="Times New Roman"/>
          <w:sz w:val="24"/>
          <w:szCs w:val="24"/>
        </w:rPr>
        <w:t xml:space="preserve">.  The teacher might say “I will give a star to everyone who has eight </w:t>
      </w:r>
      <w:r w:rsidR="009C04F0">
        <w:rPr>
          <w:rFonts w:ascii="Times New Roman" w:hAnsi="Times New Roman" w:cs="Times New Roman"/>
          <w:sz w:val="24"/>
          <w:szCs w:val="24"/>
        </w:rPr>
        <w:t>correct answers out of ten”, so that students can learn to discriminate the important activities to help them accomplish a greater goal, breaking down a more complex concept into smaller more manageable chunks.</w:t>
      </w:r>
    </w:p>
    <w:p w:rsidR="009C04F0" w:rsidRDefault="009C04F0">
      <w:pPr>
        <w:rPr>
          <w:rFonts w:ascii="Times New Roman" w:hAnsi="Times New Roman" w:cs="Times New Roman"/>
          <w:sz w:val="24"/>
          <w:szCs w:val="24"/>
        </w:rPr>
      </w:pPr>
      <w:r>
        <w:rPr>
          <w:rFonts w:ascii="Times New Roman" w:hAnsi="Times New Roman" w:cs="Times New Roman"/>
          <w:sz w:val="24"/>
          <w:szCs w:val="24"/>
        </w:rPr>
        <w:t xml:space="preserve">When antecedent stimuli are very similar, the individual may perform the same behaviour.  This is a concept known as </w:t>
      </w:r>
      <w:r>
        <w:rPr>
          <w:rFonts w:ascii="Times New Roman" w:hAnsi="Times New Roman" w:cs="Times New Roman"/>
          <w:b/>
          <w:sz w:val="24"/>
          <w:szCs w:val="24"/>
        </w:rPr>
        <w:t xml:space="preserve">generalization, </w:t>
      </w:r>
      <w:r>
        <w:rPr>
          <w:rFonts w:ascii="Times New Roman" w:hAnsi="Times New Roman" w:cs="Times New Roman"/>
          <w:sz w:val="24"/>
          <w:szCs w:val="24"/>
        </w:rPr>
        <w:t>whereby behaviours will be repeated in other similar settings, once the behaviour has been learned.  Teachers cannot assume that students will generalize tasks that they have learned in one setting and transfer them to another, but the hope is that behaviours will be transferred among similar settings.</w:t>
      </w:r>
    </w:p>
    <w:p w:rsidR="00630260" w:rsidRDefault="009C04F0">
      <w:pPr>
        <w:rPr>
          <w:rFonts w:ascii="Times New Roman" w:hAnsi="Times New Roman" w:cs="Times New Roman"/>
          <w:sz w:val="24"/>
          <w:szCs w:val="24"/>
        </w:rPr>
      </w:pPr>
      <w:r>
        <w:rPr>
          <w:rFonts w:ascii="Times New Roman" w:hAnsi="Times New Roman" w:cs="Times New Roman"/>
          <w:sz w:val="24"/>
          <w:szCs w:val="24"/>
        </w:rPr>
        <w:t>There are seven strategies to ensure generalization across similar circumstances.  For example, if students have le</w:t>
      </w:r>
      <w:r w:rsidR="00811D0F">
        <w:rPr>
          <w:rFonts w:ascii="Times New Roman" w:hAnsi="Times New Roman" w:cs="Times New Roman"/>
          <w:sz w:val="24"/>
          <w:szCs w:val="24"/>
        </w:rPr>
        <w:t>arned that they behave a particular</w:t>
      </w:r>
      <w:r w:rsidR="00630260">
        <w:rPr>
          <w:rFonts w:ascii="Times New Roman" w:hAnsi="Times New Roman" w:cs="Times New Roman"/>
          <w:sz w:val="24"/>
          <w:szCs w:val="24"/>
        </w:rPr>
        <w:t xml:space="preserve"> way in Spanish class, they would be expected to behave in a similarly in History class as well, as long as those subject teachers have implemented similar class management programs.</w:t>
      </w:r>
    </w:p>
    <w:p w:rsidR="00903B55" w:rsidRDefault="00630260">
      <w:pPr>
        <w:rPr>
          <w:rFonts w:ascii="Times New Roman" w:hAnsi="Times New Roman" w:cs="Times New Roman"/>
          <w:sz w:val="24"/>
          <w:szCs w:val="24"/>
        </w:rPr>
      </w:pPr>
      <w:r>
        <w:rPr>
          <w:rFonts w:ascii="Times New Roman" w:hAnsi="Times New Roman" w:cs="Times New Roman"/>
          <w:sz w:val="24"/>
          <w:szCs w:val="24"/>
        </w:rPr>
        <w:t xml:space="preserve">We should reinforce our students whenever behaviour is repeated across similar settings and stimuli should be common.  In getting a child accustomed to doing her homework you would always use the same setting, such as a particular table or desk, but with different subjects.  The desk then becomes what she associates with doing her homework.  Training a child toward what is usual helps in ensuring generalization as well.  For instance, we can change the setting to a </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12</w:t>
      </w:r>
    </w:p>
    <w:p w:rsidR="00903B55" w:rsidRDefault="00903B55">
      <w:pPr>
        <w:rPr>
          <w:rFonts w:ascii="Times New Roman" w:hAnsi="Times New Roman" w:cs="Times New Roman"/>
          <w:sz w:val="24"/>
          <w:szCs w:val="24"/>
        </w:rPr>
      </w:pPr>
    </w:p>
    <w:p w:rsidR="0097538C" w:rsidRPr="000A3D79" w:rsidRDefault="00630260">
      <w:pPr>
        <w:rPr>
          <w:rFonts w:ascii="Times New Roman" w:hAnsi="Times New Roman" w:cs="Times New Roman"/>
          <w:sz w:val="24"/>
          <w:szCs w:val="24"/>
        </w:rPr>
      </w:pPr>
      <w:r>
        <w:rPr>
          <w:rFonts w:ascii="Times New Roman" w:hAnsi="Times New Roman" w:cs="Times New Roman"/>
          <w:sz w:val="24"/>
          <w:szCs w:val="24"/>
        </w:rPr>
        <w:t>different location but similar arrangements as well.  This is useful in toilet training a child for example, whereby we will take the child to different toilets to ensure that the child does not become accustomed to jus</w:t>
      </w:r>
      <w:r w:rsidR="001B1D38">
        <w:rPr>
          <w:rFonts w:ascii="Times New Roman" w:hAnsi="Times New Roman" w:cs="Times New Roman"/>
          <w:sz w:val="24"/>
          <w:szCs w:val="24"/>
        </w:rPr>
        <w:t xml:space="preserve">t one toilet.  In a similar way we can teach students to generalize test taking strategies across different subjects.  We can also use self-generated mediators of generalization, such as issuing bumper stickers for parents’ cars stating “honour roll student aboard”.  The child is likely remember the feeling every time he sees the sticker and strive for honour roll every term!  We might also have a poster on our classroom wall that boasts “best-behaved class!”.  Our students are likely to carry that behaviour to every class they attend if they see a constant reminder.  Modifying natural environment is also helpful in promoting generalization as well.  For example, if we are trying to get a child to sit and do all his classwork during a class period, then every teacher the child has should make a big deal of it when the child exhibits this behaviour.  This way the child is likely to generalize the behaviour. </w:t>
      </w:r>
    </w:p>
    <w:p w:rsidR="00F62C60" w:rsidRDefault="00F62C60">
      <w:pPr>
        <w:rPr>
          <w:rFonts w:ascii="Times New Roman" w:hAnsi="Times New Roman" w:cs="Times New Roman"/>
          <w:sz w:val="24"/>
          <w:szCs w:val="24"/>
        </w:rPr>
      </w:pPr>
    </w:p>
    <w:p w:rsidR="00DF4886" w:rsidRDefault="00DF4886">
      <w:pPr>
        <w:rPr>
          <w:rFonts w:ascii="Times New Roman" w:hAnsi="Times New Roman" w:cs="Times New Roman"/>
          <w:sz w:val="24"/>
          <w:szCs w:val="24"/>
        </w:rPr>
      </w:pPr>
    </w:p>
    <w:p w:rsidR="00DF4886" w:rsidRPr="00DF4886" w:rsidRDefault="00DF4886" w:rsidP="00DF4886">
      <w:pPr>
        <w:ind w:left="720" w:hanging="720"/>
        <w:rPr>
          <w:rFonts w:ascii="Times New Roman" w:hAnsi="Times New Roman" w:cs="Times New Roman"/>
          <w:sz w:val="32"/>
          <w:szCs w:val="32"/>
        </w:rPr>
      </w:pPr>
      <w:r w:rsidRPr="00DF4886">
        <w:rPr>
          <w:rFonts w:ascii="Times New Roman" w:hAnsi="Times New Roman" w:cs="Times New Roman"/>
          <w:sz w:val="32"/>
          <w:szCs w:val="32"/>
        </w:rPr>
        <w:t>The Way the Human Brain Works</w:t>
      </w:r>
    </w:p>
    <w:p w:rsidR="005E5B3C" w:rsidRDefault="00F62C60">
      <w:pPr>
        <w:rPr>
          <w:rFonts w:ascii="Times New Roman" w:hAnsi="Times New Roman" w:cs="Times New Roman"/>
          <w:sz w:val="24"/>
          <w:szCs w:val="24"/>
        </w:rPr>
      </w:pPr>
      <w:r w:rsidRPr="0097538C">
        <w:rPr>
          <w:rFonts w:ascii="Times New Roman" w:hAnsi="Times New Roman" w:cs="Times New Roman"/>
          <w:sz w:val="24"/>
          <w:szCs w:val="24"/>
        </w:rPr>
        <w:t xml:space="preserve"> </w:t>
      </w:r>
      <w:r w:rsidR="005E5B3C">
        <w:rPr>
          <w:rFonts w:ascii="Times New Roman" w:hAnsi="Times New Roman" w:cs="Times New Roman"/>
          <w:sz w:val="24"/>
          <w:szCs w:val="24"/>
        </w:rPr>
        <w:t xml:space="preserve">The degree of retention of information that is learned depends largely on the type of information that is presented or taught.  People retain mathematical or other concepts longer than factual information such as names or dates.  Our </w:t>
      </w:r>
      <w:r w:rsidR="005E5B3C" w:rsidRPr="005E5B3C">
        <w:rPr>
          <w:rFonts w:ascii="Times New Roman" w:hAnsi="Times New Roman" w:cs="Times New Roman"/>
          <w:b/>
          <w:sz w:val="24"/>
          <w:szCs w:val="24"/>
        </w:rPr>
        <w:t>semantic memory</w:t>
      </w:r>
      <w:r w:rsidR="005E5B3C">
        <w:rPr>
          <w:rFonts w:ascii="Times New Roman" w:hAnsi="Times New Roman" w:cs="Times New Roman"/>
          <w:sz w:val="24"/>
          <w:szCs w:val="24"/>
        </w:rPr>
        <w:t xml:space="preserve"> is where we retain concepts, principles or rules, and how they are used – our problem-solving skills and learning strategies. The information in our semantic memory is stored as networks of ideas.  </w:t>
      </w:r>
      <w:r w:rsidR="005E5B3C" w:rsidRPr="005E5B3C">
        <w:rPr>
          <w:rFonts w:ascii="Times New Roman" w:hAnsi="Times New Roman" w:cs="Times New Roman"/>
          <w:b/>
          <w:sz w:val="24"/>
          <w:szCs w:val="24"/>
        </w:rPr>
        <w:t>Procedural memory</w:t>
      </w:r>
      <w:r w:rsidR="005E5B3C">
        <w:rPr>
          <w:rFonts w:ascii="Times New Roman" w:hAnsi="Times New Roman" w:cs="Times New Roman"/>
          <w:sz w:val="24"/>
          <w:szCs w:val="24"/>
        </w:rPr>
        <w:t xml:space="preserve"> is where we retain “how-to’s” such as knitting for example, in contrast to facts.  This information is stored as stimulus –response pairings.  Our </w:t>
      </w:r>
      <w:r w:rsidR="005E5B3C">
        <w:rPr>
          <w:rFonts w:ascii="Times New Roman" w:hAnsi="Times New Roman" w:cs="Times New Roman"/>
          <w:b/>
          <w:sz w:val="24"/>
          <w:szCs w:val="24"/>
        </w:rPr>
        <w:t>episodic memory</w:t>
      </w:r>
      <w:r w:rsidR="005E5B3C" w:rsidRPr="005E5B3C">
        <w:rPr>
          <w:rFonts w:ascii="Times New Roman" w:hAnsi="Times New Roman" w:cs="Times New Roman"/>
          <w:sz w:val="24"/>
          <w:szCs w:val="24"/>
        </w:rPr>
        <w:t xml:space="preserve"> is where </w:t>
      </w:r>
      <w:r w:rsidR="005E5B3C">
        <w:rPr>
          <w:rFonts w:ascii="Times New Roman" w:hAnsi="Times New Roman" w:cs="Times New Roman"/>
          <w:sz w:val="24"/>
          <w:szCs w:val="24"/>
        </w:rPr>
        <w:t>we keep images of events that happen in our personal lives.</w:t>
      </w:r>
    </w:p>
    <w:p w:rsidR="00DF4886" w:rsidRDefault="00DF4886">
      <w:pPr>
        <w:rPr>
          <w:rFonts w:ascii="Times New Roman" w:hAnsi="Times New Roman" w:cs="Times New Roman"/>
          <w:sz w:val="24"/>
          <w:szCs w:val="24"/>
        </w:rPr>
      </w:pPr>
    </w:p>
    <w:p w:rsidR="00DF4886" w:rsidRPr="00DF4886" w:rsidRDefault="00DF4886">
      <w:pPr>
        <w:rPr>
          <w:rFonts w:ascii="Times New Roman" w:hAnsi="Times New Roman" w:cs="Times New Roman"/>
          <w:sz w:val="32"/>
          <w:szCs w:val="32"/>
        </w:rPr>
      </w:pPr>
      <w:r w:rsidRPr="00DF4886">
        <w:rPr>
          <w:rFonts w:ascii="Times New Roman" w:hAnsi="Times New Roman" w:cs="Times New Roman"/>
          <w:sz w:val="32"/>
          <w:szCs w:val="32"/>
        </w:rPr>
        <w:t>Study Strategies for Long-term Retention</w:t>
      </w:r>
    </w:p>
    <w:p w:rsidR="00903B55" w:rsidRDefault="005E5B3C">
      <w:pPr>
        <w:rPr>
          <w:rStyle w:val="bodytext"/>
          <w:rFonts w:ascii="Times New Roman" w:hAnsi="Times New Roman" w:cs="Times New Roman"/>
          <w:sz w:val="24"/>
          <w:szCs w:val="24"/>
        </w:rPr>
      </w:pPr>
      <w:r>
        <w:rPr>
          <w:rFonts w:ascii="Times New Roman" w:hAnsi="Times New Roman" w:cs="Times New Roman"/>
          <w:sz w:val="24"/>
          <w:szCs w:val="24"/>
        </w:rPr>
        <w:t>I will now discuss some long-term memory strategies and study strategies that can be e</w:t>
      </w:r>
      <w:r w:rsidR="00903B55">
        <w:rPr>
          <w:rFonts w:ascii="Times New Roman" w:hAnsi="Times New Roman" w:cs="Times New Roman"/>
          <w:sz w:val="24"/>
          <w:szCs w:val="24"/>
        </w:rPr>
        <w:t>mployed to aid learning.</w:t>
      </w:r>
      <w:r w:rsidR="00D46375">
        <w:rPr>
          <w:rFonts w:ascii="Times New Roman" w:hAnsi="Times New Roman" w:cs="Times New Roman"/>
          <w:sz w:val="24"/>
          <w:szCs w:val="24"/>
        </w:rPr>
        <w:t xml:space="preserve">  </w:t>
      </w:r>
      <w:r w:rsidR="004365B8" w:rsidRPr="00FD3254">
        <w:rPr>
          <w:rStyle w:val="bodytext"/>
          <w:rFonts w:ascii="Times New Roman" w:hAnsi="Times New Roman" w:cs="Times New Roman"/>
          <w:sz w:val="24"/>
          <w:szCs w:val="24"/>
        </w:rPr>
        <w:t xml:space="preserve">If a student is able to guide and control their own study period this is known as self-regulation of learning and these students usually enjoy greater academic success. </w:t>
      </w:r>
      <w:r w:rsidR="009A093C" w:rsidRPr="00FD3254">
        <w:rPr>
          <w:rStyle w:val="bodytext"/>
          <w:rFonts w:ascii="Times New Roman" w:hAnsi="Times New Roman" w:cs="Times New Roman"/>
          <w:sz w:val="24"/>
          <w:szCs w:val="24"/>
        </w:rPr>
        <w:t>Also</w:t>
      </w:r>
      <w:r w:rsidR="004365B8" w:rsidRPr="00FD3254">
        <w:rPr>
          <w:rStyle w:val="bodytext"/>
          <w:rFonts w:ascii="Times New Roman" w:hAnsi="Times New Roman" w:cs="Times New Roman"/>
          <w:sz w:val="24"/>
          <w:szCs w:val="24"/>
        </w:rPr>
        <w:t xml:space="preserve">, students who </w:t>
      </w:r>
      <w:r w:rsidR="009A093C" w:rsidRPr="00FD3254">
        <w:rPr>
          <w:rStyle w:val="bodytext"/>
          <w:rFonts w:ascii="Times New Roman" w:hAnsi="Times New Roman" w:cs="Times New Roman"/>
          <w:sz w:val="24"/>
          <w:szCs w:val="24"/>
        </w:rPr>
        <w:t>have</w:t>
      </w:r>
      <w:r w:rsidR="004365B8" w:rsidRPr="00FD3254">
        <w:rPr>
          <w:rStyle w:val="bodytext"/>
          <w:rFonts w:ascii="Times New Roman" w:hAnsi="Times New Roman" w:cs="Times New Roman"/>
          <w:sz w:val="24"/>
          <w:szCs w:val="24"/>
        </w:rPr>
        <w:t xml:space="preserve"> the </w:t>
      </w:r>
      <w:r w:rsidR="009A093C" w:rsidRPr="00FD3254">
        <w:rPr>
          <w:rStyle w:val="bodytext"/>
          <w:rFonts w:ascii="Times New Roman" w:hAnsi="Times New Roman" w:cs="Times New Roman"/>
          <w:sz w:val="24"/>
          <w:szCs w:val="24"/>
        </w:rPr>
        <w:t>skill</w:t>
      </w:r>
      <w:r w:rsidR="004365B8" w:rsidRPr="00FD3254">
        <w:rPr>
          <w:rStyle w:val="bodytext"/>
          <w:rFonts w:ascii="Times New Roman" w:hAnsi="Times New Roman" w:cs="Times New Roman"/>
          <w:sz w:val="24"/>
          <w:szCs w:val="24"/>
        </w:rPr>
        <w:t xml:space="preserve"> to </w:t>
      </w:r>
      <w:r w:rsidR="009A093C" w:rsidRPr="00FD3254">
        <w:rPr>
          <w:rStyle w:val="bodytext"/>
          <w:rFonts w:ascii="Times New Roman" w:hAnsi="Times New Roman" w:cs="Times New Roman"/>
          <w:sz w:val="24"/>
          <w:szCs w:val="24"/>
        </w:rPr>
        <w:t>direct</w:t>
      </w:r>
      <w:r w:rsidR="004365B8" w:rsidRPr="00FD3254">
        <w:rPr>
          <w:rStyle w:val="bodytext"/>
          <w:rFonts w:ascii="Times New Roman" w:hAnsi="Times New Roman" w:cs="Times New Roman"/>
          <w:sz w:val="24"/>
          <w:szCs w:val="24"/>
        </w:rPr>
        <w:t xml:space="preserve"> the</w:t>
      </w:r>
      <w:r w:rsidR="009A093C" w:rsidRPr="00FD3254">
        <w:rPr>
          <w:rStyle w:val="bodytext"/>
          <w:rFonts w:ascii="Times New Roman" w:hAnsi="Times New Roman" w:cs="Times New Roman"/>
          <w:sz w:val="24"/>
          <w:szCs w:val="24"/>
        </w:rPr>
        <w:t>ir</w:t>
      </w:r>
      <w:r w:rsidR="004365B8" w:rsidRPr="00FD3254">
        <w:rPr>
          <w:rStyle w:val="bodytext"/>
          <w:rFonts w:ascii="Times New Roman" w:hAnsi="Times New Roman" w:cs="Times New Roman"/>
          <w:sz w:val="24"/>
          <w:szCs w:val="24"/>
        </w:rPr>
        <w:t xml:space="preserve"> study process </w:t>
      </w:r>
      <w:r w:rsidR="009A093C" w:rsidRPr="00FD3254">
        <w:rPr>
          <w:rStyle w:val="bodytext"/>
          <w:rFonts w:ascii="Times New Roman" w:hAnsi="Times New Roman" w:cs="Times New Roman"/>
          <w:sz w:val="24"/>
          <w:szCs w:val="24"/>
        </w:rPr>
        <w:t xml:space="preserve">and exam success are </w:t>
      </w:r>
      <w:r w:rsidR="004365B8" w:rsidRPr="00FD3254">
        <w:rPr>
          <w:rStyle w:val="bodytext"/>
          <w:rFonts w:ascii="Times New Roman" w:hAnsi="Times New Roman" w:cs="Times New Roman"/>
          <w:sz w:val="24"/>
          <w:szCs w:val="24"/>
        </w:rPr>
        <w:t xml:space="preserve">often </w:t>
      </w:r>
      <w:r w:rsidR="009A093C" w:rsidRPr="00FD3254">
        <w:rPr>
          <w:rStyle w:val="bodytext"/>
          <w:rFonts w:ascii="Times New Roman" w:hAnsi="Times New Roman" w:cs="Times New Roman"/>
          <w:sz w:val="24"/>
          <w:szCs w:val="24"/>
        </w:rPr>
        <w:t>more motivated to repeat the performance hence</w:t>
      </w:r>
      <w:r w:rsidR="004365B8" w:rsidRPr="00FD3254">
        <w:rPr>
          <w:rStyle w:val="bodytext"/>
          <w:rFonts w:ascii="Times New Roman" w:hAnsi="Times New Roman" w:cs="Times New Roman"/>
          <w:sz w:val="24"/>
          <w:szCs w:val="24"/>
        </w:rPr>
        <w:t xml:space="preserve"> learning</w:t>
      </w:r>
      <w:r w:rsidR="009A093C" w:rsidRPr="00FD3254">
        <w:rPr>
          <w:rStyle w:val="bodytext"/>
          <w:rFonts w:ascii="Times New Roman" w:hAnsi="Times New Roman" w:cs="Times New Roman"/>
          <w:sz w:val="24"/>
          <w:szCs w:val="24"/>
        </w:rPr>
        <w:t xml:space="preserve"> more.  They</w:t>
      </w:r>
      <w:r w:rsidR="004365B8" w:rsidRPr="00FD3254">
        <w:rPr>
          <w:rStyle w:val="bodytext"/>
          <w:rFonts w:ascii="Times New Roman" w:hAnsi="Times New Roman" w:cs="Times New Roman"/>
          <w:sz w:val="24"/>
          <w:szCs w:val="24"/>
        </w:rPr>
        <w:t xml:space="preserve"> </w:t>
      </w:r>
      <w:r w:rsidR="009A093C" w:rsidRPr="00FD3254">
        <w:rPr>
          <w:rStyle w:val="bodytext"/>
          <w:rFonts w:ascii="Times New Roman" w:hAnsi="Times New Roman" w:cs="Times New Roman"/>
          <w:sz w:val="24"/>
          <w:szCs w:val="24"/>
        </w:rPr>
        <w:t xml:space="preserve">have </w:t>
      </w:r>
      <w:r w:rsidR="004365B8" w:rsidRPr="00FD3254">
        <w:rPr>
          <w:rStyle w:val="bodytext"/>
          <w:rFonts w:ascii="Times New Roman" w:hAnsi="Times New Roman" w:cs="Times New Roman"/>
          <w:sz w:val="24"/>
          <w:szCs w:val="24"/>
        </w:rPr>
        <w:t xml:space="preserve">increased confidence in their abilities, and </w:t>
      </w:r>
      <w:r w:rsidR="009A093C" w:rsidRPr="00FD3254">
        <w:rPr>
          <w:rStyle w:val="bodytext"/>
          <w:rFonts w:ascii="Times New Roman" w:hAnsi="Times New Roman" w:cs="Times New Roman"/>
          <w:sz w:val="24"/>
          <w:szCs w:val="24"/>
        </w:rPr>
        <w:t>become more</w:t>
      </w:r>
      <w:r w:rsidR="004365B8" w:rsidRPr="00FD3254">
        <w:rPr>
          <w:rStyle w:val="bodytext"/>
          <w:rFonts w:ascii="Times New Roman" w:hAnsi="Times New Roman" w:cs="Times New Roman"/>
          <w:sz w:val="24"/>
          <w:szCs w:val="24"/>
        </w:rPr>
        <w:t xml:space="preserve"> optimis</w:t>
      </w:r>
      <w:r w:rsidR="009A093C" w:rsidRPr="00FD3254">
        <w:rPr>
          <w:rStyle w:val="bodytext"/>
          <w:rFonts w:ascii="Times New Roman" w:hAnsi="Times New Roman" w:cs="Times New Roman"/>
          <w:sz w:val="24"/>
          <w:szCs w:val="24"/>
        </w:rPr>
        <w:t>tic</w:t>
      </w:r>
      <w:r w:rsidR="004365B8" w:rsidRPr="00FD3254">
        <w:rPr>
          <w:rStyle w:val="bodytext"/>
          <w:rFonts w:ascii="Times New Roman" w:hAnsi="Times New Roman" w:cs="Times New Roman"/>
          <w:sz w:val="24"/>
          <w:szCs w:val="24"/>
        </w:rPr>
        <w:t xml:space="preserve"> about </w:t>
      </w:r>
      <w:r w:rsidR="009A093C" w:rsidRPr="00FD3254">
        <w:rPr>
          <w:rStyle w:val="bodytext"/>
          <w:rFonts w:ascii="Times New Roman" w:hAnsi="Times New Roman" w:cs="Times New Roman"/>
          <w:sz w:val="24"/>
          <w:szCs w:val="24"/>
        </w:rPr>
        <w:t xml:space="preserve">being </w:t>
      </w:r>
      <w:r w:rsidR="004365B8" w:rsidRPr="00FD3254">
        <w:rPr>
          <w:rStyle w:val="bodytext"/>
          <w:rFonts w:ascii="Times New Roman" w:hAnsi="Times New Roman" w:cs="Times New Roman"/>
          <w:sz w:val="24"/>
          <w:szCs w:val="24"/>
        </w:rPr>
        <w:t xml:space="preserve">successful. </w:t>
      </w:r>
      <w:r w:rsidR="00FD3254" w:rsidRPr="00FD3254">
        <w:rPr>
          <w:rStyle w:val="bodytext"/>
          <w:rFonts w:ascii="Times New Roman" w:hAnsi="Times New Roman" w:cs="Times New Roman"/>
          <w:sz w:val="24"/>
          <w:szCs w:val="24"/>
        </w:rPr>
        <w:t xml:space="preserve"> Teaching children effective study strategies</w:t>
      </w:r>
      <w:r w:rsidR="004365B8" w:rsidRPr="00FD3254">
        <w:rPr>
          <w:rStyle w:val="bodytext"/>
          <w:rFonts w:ascii="Times New Roman" w:hAnsi="Times New Roman" w:cs="Times New Roman"/>
          <w:sz w:val="24"/>
          <w:szCs w:val="24"/>
        </w:rPr>
        <w:t xml:space="preserve"> to </w:t>
      </w:r>
      <w:r w:rsidR="00FD3254" w:rsidRPr="00FD3254">
        <w:rPr>
          <w:rStyle w:val="bodytext"/>
          <w:rFonts w:ascii="Times New Roman" w:hAnsi="Times New Roman" w:cs="Times New Roman"/>
          <w:sz w:val="24"/>
          <w:szCs w:val="24"/>
        </w:rPr>
        <w:t>succeed academically</w:t>
      </w:r>
      <w:r w:rsidR="004365B8" w:rsidRPr="00FD3254">
        <w:rPr>
          <w:rStyle w:val="bodytext"/>
          <w:rFonts w:ascii="Times New Roman" w:hAnsi="Times New Roman" w:cs="Times New Roman"/>
          <w:sz w:val="24"/>
          <w:szCs w:val="24"/>
        </w:rPr>
        <w:t xml:space="preserve"> </w:t>
      </w:r>
      <w:r w:rsidR="00FD3254" w:rsidRPr="00FD3254">
        <w:rPr>
          <w:rStyle w:val="bodytext"/>
          <w:rFonts w:ascii="Times New Roman" w:hAnsi="Times New Roman" w:cs="Times New Roman"/>
          <w:sz w:val="24"/>
          <w:szCs w:val="24"/>
        </w:rPr>
        <w:t xml:space="preserve">helps them to </w:t>
      </w:r>
    </w:p>
    <w:p w:rsidR="00903B55" w:rsidRDefault="00903B55" w:rsidP="00903B55">
      <w:pPr>
        <w:jc w:val="right"/>
        <w:rPr>
          <w:rStyle w:val="bodytext"/>
          <w:rFonts w:ascii="Times New Roman" w:hAnsi="Times New Roman" w:cs="Times New Roman"/>
          <w:sz w:val="24"/>
          <w:szCs w:val="24"/>
        </w:rPr>
      </w:pPr>
      <w:r>
        <w:rPr>
          <w:rFonts w:ascii="Times New Roman" w:hAnsi="Times New Roman" w:cs="Times New Roman"/>
          <w:sz w:val="24"/>
          <w:szCs w:val="24"/>
        </w:rPr>
        <w:lastRenderedPageBreak/>
        <w:t>EDU 520 – Assignment 2     13</w:t>
      </w:r>
    </w:p>
    <w:p w:rsidR="00903B55" w:rsidRDefault="00903B55">
      <w:pPr>
        <w:rPr>
          <w:rStyle w:val="bodytext"/>
          <w:rFonts w:ascii="Times New Roman" w:hAnsi="Times New Roman" w:cs="Times New Roman"/>
          <w:sz w:val="24"/>
          <w:szCs w:val="24"/>
        </w:rPr>
      </w:pPr>
    </w:p>
    <w:p w:rsidR="004365B8" w:rsidRDefault="00FD3254">
      <w:pPr>
        <w:rPr>
          <w:rStyle w:val="bodytext"/>
          <w:rFonts w:ascii="Times New Roman" w:hAnsi="Times New Roman" w:cs="Times New Roman"/>
          <w:sz w:val="24"/>
          <w:szCs w:val="24"/>
        </w:rPr>
      </w:pPr>
      <w:r w:rsidRPr="00FD3254">
        <w:rPr>
          <w:rStyle w:val="bodytext"/>
          <w:rFonts w:ascii="Times New Roman" w:hAnsi="Times New Roman" w:cs="Times New Roman"/>
          <w:sz w:val="24"/>
          <w:szCs w:val="24"/>
        </w:rPr>
        <w:t>achieve while in school</w:t>
      </w:r>
      <w:r w:rsidR="004365B8" w:rsidRPr="00FD3254">
        <w:rPr>
          <w:rStyle w:val="bodytext"/>
          <w:rFonts w:ascii="Times New Roman" w:hAnsi="Times New Roman" w:cs="Times New Roman"/>
          <w:sz w:val="24"/>
          <w:szCs w:val="24"/>
        </w:rPr>
        <w:t xml:space="preserve">, but </w:t>
      </w:r>
      <w:r w:rsidRPr="00FD3254">
        <w:rPr>
          <w:rStyle w:val="bodytext"/>
          <w:rFonts w:ascii="Times New Roman" w:hAnsi="Times New Roman" w:cs="Times New Roman"/>
          <w:sz w:val="24"/>
          <w:szCs w:val="24"/>
        </w:rPr>
        <w:t xml:space="preserve">may </w:t>
      </w:r>
      <w:r w:rsidR="004365B8" w:rsidRPr="00FD3254">
        <w:rPr>
          <w:rStyle w:val="bodytext"/>
          <w:rFonts w:ascii="Times New Roman" w:hAnsi="Times New Roman" w:cs="Times New Roman"/>
          <w:sz w:val="24"/>
          <w:szCs w:val="24"/>
        </w:rPr>
        <w:t xml:space="preserve">also </w:t>
      </w:r>
      <w:r w:rsidRPr="00FD3254">
        <w:rPr>
          <w:rStyle w:val="bodytext"/>
          <w:rFonts w:ascii="Times New Roman" w:hAnsi="Times New Roman" w:cs="Times New Roman"/>
          <w:sz w:val="24"/>
          <w:szCs w:val="24"/>
        </w:rPr>
        <w:t xml:space="preserve">encourage them </w:t>
      </w:r>
      <w:r w:rsidR="004365B8" w:rsidRPr="00FD3254">
        <w:rPr>
          <w:rStyle w:val="bodytext"/>
          <w:rFonts w:ascii="Times New Roman" w:hAnsi="Times New Roman" w:cs="Times New Roman"/>
          <w:sz w:val="24"/>
          <w:szCs w:val="24"/>
        </w:rPr>
        <w:t xml:space="preserve">to become lifelong learners who </w:t>
      </w:r>
      <w:r w:rsidRPr="00FD3254">
        <w:rPr>
          <w:rStyle w:val="bodytext"/>
          <w:rFonts w:ascii="Times New Roman" w:hAnsi="Times New Roman" w:cs="Times New Roman"/>
          <w:sz w:val="24"/>
          <w:szCs w:val="24"/>
        </w:rPr>
        <w:t>are goal-oriented</w:t>
      </w:r>
      <w:r w:rsidR="004365B8" w:rsidRPr="00FD3254">
        <w:rPr>
          <w:rStyle w:val="bodytext"/>
          <w:rFonts w:ascii="Times New Roman" w:hAnsi="Times New Roman" w:cs="Times New Roman"/>
          <w:sz w:val="24"/>
          <w:szCs w:val="24"/>
        </w:rPr>
        <w:t xml:space="preserve"> </w:t>
      </w:r>
      <w:r w:rsidRPr="00FD3254">
        <w:rPr>
          <w:rStyle w:val="bodytext"/>
          <w:rFonts w:ascii="Times New Roman" w:hAnsi="Times New Roman" w:cs="Times New Roman"/>
          <w:sz w:val="24"/>
          <w:szCs w:val="24"/>
        </w:rPr>
        <w:t>in various facets of life and</w:t>
      </w:r>
      <w:r w:rsidR="004365B8" w:rsidRPr="00FD3254">
        <w:rPr>
          <w:rStyle w:val="bodytext"/>
          <w:rFonts w:ascii="Times New Roman" w:hAnsi="Times New Roman" w:cs="Times New Roman"/>
          <w:sz w:val="24"/>
          <w:szCs w:val="24"/>
        </w:rPr>
        <w:t xml:space="preserve"> individuals who are driven to succeed, as their success academically fu</w:t>
      </w:r>
      <w:r w:rsidRPr="00FD3254">
        <w:rPr>
          <w:rStyle w:val="bodytext"/>
          <w:rFonts w:ascii="Times New Roman" w:hAnsi="Times New Roman" w:cs="Times New Roman"/>
          <w:sz w:val="24"/>
          <w:szCs w:val="24"/>
        </w:rPr>
        <w:t>els their motivation to do well in other areas of their lives.</w:t>
      </w:r>
    </w:p>
    <w:p w:rsidR="00D46375" w:rsidRDefault="00D46375">
      <w:pPr>
        <w:rPr>
          <w:rStyle w:val="bodytext"/>
          <w:rFonts w:ascii="Times New Roman" w:hAnsi="Times New Roman" w:cs="Times New Roman"/>
          <w:sz w:val="24"/>
          <w:szCs w:val="24"/>
        </w:rPr>
      </w:pPr>
      <w:r>
        <w:rPr>
          <w:rStyle w:val="bodytext"/>
          <w:rFonts w:ascii="Times New Roman" w:hAnsi="Times New Roman" w:cs="Times New Roman"/>
          <w:sz w:val="24"/>
          <w:szCs w:val="24"/>
        </w:rPr>
        <w:t>Classroom teaching strategies that involve students actively in lessons in a “hands-on” approach, are far more effective in aiding students’ long-term retention of information than when students are merely spoon-fed the information without having to be curious and finding things out on their own.</w:t>
      </w:r>
    </w:p>
    <w:p w:rsidR="00D46375" w:rsidRDefault="00D46375">
      <w:pPr>
        <w:rPr>
          <w:rStyle w:val="bodytext"/>
          <w:rFonts w:ascii="Times New Roman" w:hAnsi="Times New Roman" w:cs="Times New Roman"/>
          <w:sz w:val="24"/>
          <w:szCs w:val="24"/>
        </w:rPr>
      </w:pPr>
      <w:r>
        <w:rPr>
          <w:rStyle w:val="bodytext"/>
          <w:rFonts w:ascii="Times New Roman" w:hAnsi="Times New Roman" w:cs="Times New Roman"/>
          <w:sz w:val="24"/>
          <w:szCs w:val="24"/>
        </w:rPr>
        <w:t>Information is also retained to a much greater extent when broken down in to small palatable chunks and learned over a reasonable period of time, than when it is all “crammed” into a relatively short span of time.  Information is forgotten during a process known as interference when new information is presented to quickly after they have received a set of information.  Students do not end up having enough time to digest what they have learned, so to speak and are unable to store the information in working memory</w:t>
      </w:r>
      <w:r w:rsidR="00C66410">
        <w:rPr>
          <w:rStyle w:val="bodytext"/>
          <w:rFonts w:ascii="Times New Roman" w:hAnsi="Times New Roman" w:cs="Times New Roman"/>
          <w:sz w:val="24"/>
          <w:szCs w:val="24"/>
        </w:rPr>
        <w:t>.  In order to decrease this occurrence</w:t>
      </w:r>
      <w:r w:rsidR="00A72C20">
        <w:rPr>
          <w:rStyle w:val="bodytext"/>
          <w:rFonts w:ascii="Times New Roman" w:hAnsi="Times New Roman" w:cs="Times New Roman"/>
          <w:sz w:val="24"/>
          <w:szCs w:val="24"/>
        </w:rPr>
        <w:t>,</w:t>
      </w:r>
      <w:r w:rsidR="00C66410">
        <w:rPr>
          <w:rStyle w:val="bodytext"/>
          <w:rFonts w:ascii="Times New Roman" w:hAnsi="Times New Roman" w:cs="Times New Roman"/>
          <w:sz w:val="24"/>
          <w:szCs w:val="24"/>
        </w:rPr>
        <w:t xml:space="preserve"> teachers should allow sufficient time for students to memorize information and not present similar concepts too close together, time-wise</w:t>
      </w:r>
      <w:r w:rsidR="00290E37">
        <w:rPr>
          <w:rStyle w:val="bodytext"/>
          <w:rFonts w:ascii="Times New Roman" w:hAnsi="Times New Roman" w:cs="Times New Roman"/>
          <w:sz w:val="24"/>
          <w:szCs w:val="24"/>
        </w:rPr>
        <w:t>, else they may</w:t>
      </w:r>
      <w:r w:rsidR="00A72C20">
        <w:rPr>
          <w:rStyle w:val="bodytext"/>
          <w:rFonts w:ascii="Times New Roman" w:hAnsi="Times New Roman" w:cs="Times New Roman"/>
          <w:sz w:val="24"/>
          <w:szCs w:val="24"/>
        </w:rPr>
        <w:t xml:space="preserve"> forget through a type of inter</w:t>
      </w:r>
      <w:r w:rsidR="00290E37">
        <w:rPr>
          <w:rStyle w:val="bodytext"/>
          <w:rFonts w:ascii="Times New Roman" w:hAnsi="Times New Roman" w:cs="Times New Roman"/>
          <w:sz w:val="24"/>
          <w:szCs w:val="24"/>
        </w:rPr>
        <w:t xml:space="preserve">ference known as </w:t>
      </w:r>
      <w:r w:rsidR="00290E37" w:rsidRPr="00290E37">
        <w:rPr>
          <w:rStyle w:val="bodytext"/>
          <w:rFonts w:ascii="Times New Roman" w:hAnsi="Times New Roman" w:cs="Times New Roman"/>
          <w:b/>
          <w:sz w:val="24"/>
          <w:szCs w:val="24"/>
        </w:rPr>
        <w:t>retroactive inhibition</w:t>
      </w:r>
      <w:r w:rsidR="00C66410">
        <w:rPr>
          <w:rStyle w:val="bodytext"/>
          <w:rFonts w:ascii="Times New Roman" w:hAnsi="Times New Roman" w:cs="Times New Roman"/>
          <w:sz w:val="24"/>
          <w:szCs w:val="24"/>
        </w:rPr>
        <w:t xml:space="preserve">.  </w:t>
      </w:r>
      <w:r w:rsidR="00290E37">
        <w:rPr>
          <w:rStyle w:val="bodytext"/>
          <w:rFonts w:ascii="Times New Roman" w:hAnsi="Times New Roman" w:cs="Times New Roman"/>
          <w:sz w:val="24"/>
          <w:szCs w:val="24"/>
        </w:rPr>
        <w:t>Retroactive inhibition is perhaps the most important of all the</w:t>
      </w:r>
      <w:r w:rsidR="00663561">
        <w:rPr>
          <w:rStyle w:val="bodytext"/>
          <w:rFonts w:ascii="Times New Roman" w:hAnsi="Times New Roman" w:cs="Times New Roman"/>
          <w:sz w:val="24"/>
          <w:szCs w:val="24"/>
        </w:rPr>
        <w:t xml:space="preserve"> types of</w:t>
      </w:r>
      <w:r w:rsidR="00290E37">
        <w:rPr>
          <w:rStyle w:val="bodytext"/>
          <w:rFonts w:ascii="Times New Roman" w:hAnsi="Times New Roman" w:cs="Times New Roman"/>
          <w:sz w:val="24"/>
          <w:szCs w:val="24"/>
        </w:rPr>
        <w:t xml:space="preserve"> interference as s</w:t>
      </w:r>
      <w:r w:rsidR="00C66410">
        <w:rPr>
          <w:rStyle w:val="bodytext"/>
          <w:rFonts w:ascii="Times New Roman" w:hAnsi="Times New Roman" w:cs="Times New Roman"/>
          <w:sz w:val="24"/>
          <w:szCs w:val="24"/>
        </w:rPr>
        <w:t>tudents should completely understand one concept before another is presented, and when it is proven that the students understand the concept they should be rewarded.  Teachers should use different instructional methods to teach similar concepts so that students will have different associations in their mind to refer to in order to differentiate the information.</w:t>
      </w:r>
    </w:p>
    <w:p w:rsidR="00290E37" w:rsidRDefault="00290E37">
      <w:pPr>
        <w:rPr>
          <w:rStyle w:val="bodytext"/>
          <w:rFonts w:ascii="Times New Roman" w:hAnsi="Times New Roman" w:cs="Times New Roman"/>
          <w:sz w:val="24"/>
          <w:szCs w:val="24"/>
        </w:rPr>
      </w:pPr>
      <w:r>
        <w:rPr>
          <w:rStyle w:val="bodytext"/>
          <w:rFonts w:ascii="Times New Roman" w:hAnsi="Times New Roman" w:cs="Times New Roman"/>
          <w:sz w:val="24"/>
          <w:szCs w:val="24"/>
        </w:rPr>
        <w:t>There are various other forms of interference</w:t>
      </w:r>
      <w:r w:rsidR="00663561">
        <w:rPr>
          <w:rStyle w:val="bodytext"/>
          <w:rFonts w:ascii="Times New Roman" w:hAnsi="Times New Roman" w:cs="Times New Roman"/>
          <w:sz w:val="24"/>
          <w:szCs w:val="24"/>
        </w:rPr>
        <w:t xml:space="preserve"> such as proactive inhibition, when we have learned a particular concept and we try to learn an opposing concept, the previously learned information gets in the way of learning new information.  The student should practice the ability to suppress a habitual response and think of things in a new way.</w:t>
      </w:r>
    </w:p>
    <w:p w:rsidR="006F69C9" w:rsidRDefault="006F69C9">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The concept of facilitation is also important in learning and educators should wherever possible offer students material that will facilitate students learning in other subjects as well by </w:t>
      </w:r>
      <w:r w:rsidRPr="006F69C9">
        <w:rPr>
          <w:rStyle w:val="bodytext"/>
          <w:rFonts w:ascii="Times New Roman" w:hAnsi="Times New Roman" w:cs="Times New Roman"/>
          <w:b/>
          <w:sz w:val="24"/>
          <w:szCs w:val="24"/>
        </w:rPr>
        <w:t>proactive facilitation</w:t>
      </w:r>
      <w:r>
        <w:rPr>
          <w:rStyle w:val="bodytext"/>
          <w:rFonts w:ascii="Times New Roman" w:hAnsi="Times New Roman" w:cs="Times New Roman"/>
          <w:sz w:val="24"/>
          <w:szCs w:val="24"/>
        </w:rPr>
        <w:t xml:space="preserve"> or retroactive facilitation.</w:t>
      </w:r>
    </w:p>
    <w:p w:rsidR="00903B55" w:rsidRDefault="006F69C9">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The concepts of </w:t>
      </w:r>
      <w:r>
        <w:rPr>
          <w:rStyle w:val="bodytext"/>
          <w:rFonts w:ascii="Times New Roman" w:hAnsi="Times New Roman" w:cs="Times New Roman"/>
          <w:b/>
          <w:sz w:val="24"/>
          <w:szCs w:val="24"/>
        </w:rPr>
        <w:t>primacy and recency effects</w:t>
      </w:r>
      <w:r>
        <w:rPr>
          <w:rStyle w:val="bodytext"/>
          <w:rFonts w:ascii="Times New Roman" w:hAnsi="Times New Roman" w:cs="Times New Roman"/>
          <w:sz w:val="24"/>
          <w:szCs w:val="24"/>
        </w:rPr>
        <w:t xml:space="preserve"> are also very important in retention of information.  It is a well known fact that if students are given a set of information they are more likely to remember the first information received – the primacy effect and the last information received – the recency effect.  The students are not likely to remember the information which was presented in the middle.  Therefore, teachers should strategically place the most relevant concepts at the beginning and at the end of their lessons</w:t>
      </w:r>
      <w:r w:rsidR="00460B8A">
        <w:rPr>
          <w:rStyle w:val="bodytext"/>
          <w:rFonts w:ascii="Times New Roman" w:hAnsi="Times New Roman" w:cs="Times New Roman"/>
          <w:sz w:val="24"/>
          <w:szCs w:val="24"/>
        </w:rPr>
        <w:t xml:space="preserve">.  Likewise, as students study for tests </w:t>
      </w:r>
    </w:p>
    <w:p w:rsidR="00903B55" w:rsidRDefault="00903B55" w:rsidP="00903B55">
      <w:pPr>
        <w:jc w:val="right"/>
        <w:rPr>
          <w:rStyle w:val="bodytext"/>
          <w:rFonts w:ascii="Times New Roman" w:hAnsi="Times New Roman" w:cs="Times New Roman"/>
          <w:sz w:val="24"/>
          <w:szCs w:val="24"/>
        </w:rPr>
      </w:pPr>
      <w:r>
        <w:rPr>
          <w:rFonts w:ascii="Times New Roman" w:hAnsi="Times New Roman" w:cs="Times New Roman"/>
          <w:sz w:val="24"/>
          <w:szCs w:val="24"/>
        </w:rPr>
        <w:lastRenderedPageBreak/>
        <w:t>EDU 520 – Assignment 2     14</w:t>
      </w:r>
    </w:p>
    <w:p w:rsidR="00903B55" w:rsidRDefault="00903B55">
      <w:pPr>
        <w:rPr>
          <w:rStyle w:val="bodytext"/>
          <w:rFonts w:ascii="Times New Roman" w:hAnsi="Times New Roman" w:cs="Times New Roman"/>
          <w:sz w:val="24"/>
          <w:szCs w:val="24"/>
        </w:rPr>
      </w:pPr>
    </w:p>
    <w:p w:rsidR="006F69C9" w:rsidRDefault="00460B8A">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they should study in small bits of time, taking short five minute breaks in between, to minimize the size of the “middle” they will forget. </w:t>
      </w:r>
      <w:r w:rsidR="006F69C9">
        <w:rPr>
          <w:rStyle w:val="bodytext"/>
          <w:rFonts w:ascii="Times New Roman" w:hAnsi="Times New Roman" w:cs="Times New Roman"/>
          <w:sz w:val="24"/>
          <w:szCs w:val="24"/>
        </w:rPr>
        <w:t xml:space="preserve">  </w:t>
      </w:r>
    </w:p>
    <w:p w:rsidR="00460B8A" w:rsidRDefault="00CE458A">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The ways in which students learn in classrooms include </w:t>
      </w:r>
      <w:r w:rsidRPr="00CE458A">
        <w:rPr>
          <w:rStyle w:val="bodytext"/>
          <w:rFonts w:ascii="Times New Roman" w:hAnsi="Times New Roman" w:cs="Times New Roman"/>
          <w:b/>
          <w:sz w:val="24"/>
          <w:szCs w:val="24"/>
        </w:rPr>
        <w:t>paired-associate learning</w:t>
      </w:r>
      <w:r>
        <w:rPr>
          <w:rStyle w:val="bodytext"/>
          <w:rFonts w:ascii="Times New Roman" w:hAnsi="Times New Roman" w:cs="Times New Roman"/>
          <w:sz w:val="24"/>
          <w:szCs w:val="24"/>
        </w:rPr>
        <w:t xml:space="preserve">, whereby they associate one item on a list with a match, for example a Spanish verb with its English equivalent.  Students also learn serially.  </w:t>
      </w:r>
      <w:r w:rsidRPr="00CE458A">
        <w:rPr>
          <w:rStyle w:val="bodytext"/>
          <w:rFonts w:ascii="Times New Roman" w:hAnsi="Times New Roman" w:cs="Times New Roman"/>
          <w:b/>
          <w:sz w:val="24"/>
          <w:szCs w:val="24"/>
        </w:rPr>
        <w:t>Serial learning</w:t>
      </w:r>
      <w:r>
        <w:rPr>
          <w:rStyle w:val="bodytext"/>
          <w:rFonts w:ascii="Times New Roman" w:hAnsi="Times New Roman" w:cs="Times New Roman"/>
          <w:b/>
          <w:sz w:val="24"/>
          <w:szCs w:val="24"/>
        </w:rPr>
        <w:t xml:space="preserve"> </w:t>
      </w:r>
      <w:r>
        <w:rPr>
          <w:rStyle w:val="bodytext"/>
          <w:rFonts w:ascii="Times New Roman" w:hAnsi="Times New Roman" w:cs="Times New Roman"/>
          <w:sz w:val="24"/>
          <w:szCs w:val="24"/>
        </w:rPr>
        <w:t xml:space="preserve">is entailed when we learn our National Song for example.  </w:t>
      </w:r>
      <w:r>
        <w:rPr>
          <w:rStyle w:val="bodytext"/>
          <w:rFonts w:ascii="Times New Roman" w:hAnsi="Times New Roman" w:cs="Times New Roman"/>
          <w:b/>
          <w:sz w:val="24"/>
          <w:szCs w:val="24"/>
        </w:rPr>
        <w:t>Free-recall learning</w:t>
      </w:r>
      <w:r>
        <w:rPr>
          <w:rStyle w:val="bodytext"/>
          <w:rFonts w:ascii="Times New Roman" w:hAnsi="Times New Roman" w:cs="Times New Roman"/>
          <w:sz w:val="24"/>
          <w:szCs w:val="24"/>
        </w:rPr>
        <w:t xml:space="preserve"> consists of memorizing a list and then producing the list in no particular order, such as memorizing the National Symbols.</w:t>
      </w:r>
    </w:p>
    <w:p w:rsidR="00CE458A" w:rsidRDefault="00A7331B">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One common study strategy is </w:t>
      </w:r>
      <w:r>
        <w:rPr>
          <w:rStyle w:val="bodytext"/>
          <w:rFonts w:ascii="Times New Roman" w:hAnsi="Times New Roman" w:cs="Times New Roman"/>
          <w:b/>
          <w:sz w:val="24"/>
          <w:szCs w:val="24"/>
        </w:rPr>
        <w:t xml:space="preserve">note-taking.  </w:t>
      </w:r>
      <w:r>
        <w:rPr>
          <w:rStyle w:val="bodytext"/>
          <w:rFonts w:ascii="Times New Roman" w:hAnsi="Times New Roman" w:cs="Times New Roman"/>
          <w:sz w:val="24"/>
          <w:szCs w:val="24"/>
        </w:rPr>
        <w:t>Note-taking can be effective in the retention of information that has been read or presented in the form of a lecture because we engage the mind first of all in deciding what is note-worthy.  The process of writing it down aids in our retention of the facts as well, so that when a student reads over her notes, she can more easily recall the information, being the one who actually wrote the notes.  The more we engage our minds during the note-taking process, the better we retain the information.  This is the case when we paraphrase our notes or write them to present to peers or other students for example.</w:t>
      </w:r>
    </w:p>
    <w:p w:rsidR="00A7331B" w:rsidRDefault="00A7331B">
      <w:pPr>
        <w:rPr>
          <w:rStyle w:val="bodytext"/>
          <w:rFonts w:ascii="Times New Roman" w:hAnsi="Times New Roman" w:cs="Times New Roman"/>
          <w:sz w:val="24"/>
          <w:szCs w:val="24"/>
        </w:rPr>
      </w:pPr>
      <w:r>
        <w:rPr>
          <w:rStyle w:val="bodytext"/>
          <w:rFonts w:ascii="Times New Roman" w:hAnsi="Times New Roman" w:cs="Times New Roman"/>
          <w:b/>
          <w:sz w:val="24"/>
          <w:szCs w:val="24"/>
        </w:rPr>
        <w:t>Underlining</w:t>
      </w:r>
      <w:r>
        <w:rPr>
          <w:rStyle w:val="bodytext"/>
          <w:rFonts w:ascii="Times New Roman" w:hAnsi="Times New Roman" w:cs="Times New Roman"/>
          <w:sz w:val="24"/>
          <w:szCs w:val="24"/>
        </w:rPr>
        <w:t xml:space="preserve"> </w:t>
      </w:r>
      <w:r w:rsidR="00D10B96" w:rsidRPr="00D10B96">
        <w:rPr>
          <w:rStyle w:val="bodytext"/>
          <w:rFonts w:ascii="Times New Roman" w:hAnsi="Times New Roman" w:cs="Times New Roman"/>
          <w:b/>
          <w:sz w:val="24"/>
          <w:szCs w:val="24"/>
        </w:rPr>
        <w:t>or highlighting</w:t>
      </w:r>
      <w:r w:rsidR="00D10B96">
        <w:rPr>
          <w:rStyle w:val="bodytext"/>
          <w:rFonts w:ascii="Times New Roman" w:hAnsi="Times New Roman" w:cs="Times New Roman"/>
          <w:sz w:val="24"/>
          <w:szCs w:val="24"/>
        </w:rPr>
        <w:t xml:space="preserve"> </w:t>
      </w:r>
      <w:r>
        <w:rPr>
          <w:rStyle w:val="bodytext"/>
          <w:rFonts w:ascii="Times New Roman" w:hAnsi="Times New Roman" w:cs="Times New Roman"/>
          <w:sz w:val="24"/>
          <w:szCs w:val="24"/>
        </w:rPr>
        <w:t>is also effective in helping students to retain information</w:t>
      </w:r>
      <w:r w:rsidR="00D10B96">
        <w:rPr>
          <w:rStyle w:val="bodytext"/>
          <w:rFonts w:ascii="Times New Roman" w:hAnsi="Times New Roman" w:cs="Times New Roman"/>
          <w:sz w:val="24"/>
          <w:szCs w:val="24"/>
        </w:rPr>
        <w:t>.  This is probably the most commonly used strategy, and is most effective when students discriminate between which information is the most important to highlight.</w:t>
      </w:r>
    </w:p>
    <w:p w:rsidR="00D10B96" w:rsidRDefault="00D10B96">
      <w:pPr>
        <w:rPr>
          <w:rStyle w:val="bodytext"/>
          <w:rFonts w:ascii="Times New Roman" w:hAnsi="Times New Roman" w:cs="Times New Roman"/>
          <w:sz w:val="24"/>
          <w:szCs w:val="24"/>
        </w:rPr>
      </w:pPr>
      <w:r w:rsidRPr="00D10B96">
        <w:rPr>
          <w:rStyle w:val="bodytext"/>
          <w:rFonts w:ascii="Times New Roman" w:hAnsi="Times New Roman" w:cs="Times New Roman"/>
          <w:b/>
          <w:sz w:val="24"/>
          <w:szCs w:val="24"/>
        </w:rPr>
        <w:t xml:space="preserve">Summarizing </w:t>
      </w:r>
      <w:r>
        <w:rPr>
          <w:rStyle w:val="bodytext"/>
          <w:rFonts w:ascii="Times New Roman" w:hAnsi="Times New Roman" w:cs="Times New Roman"/>
          <w:sz w:val="24"/>
          <w:szCs w:val="24"/>
        </w:rPr>
        <w:t>is also a relevant study strategy, as it engages students’ minds in deciding which information is the most important include in their summary.</w:t>
      </w:r>
    </w:p>
    <w:p w:rsidR="00D10B96" w:rsidRDefault="00D10B96">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Requiring students to </w:t>
      </w:r>
      <w:r w:rsidRPr="00D10B96">
        <w:rPr>
          <w:rStyle w:val="bodytext"/>
          <w:rFonts w:ascii="Times New Roman" w:hAnsi="Times New Roman" w:cs="Times New Roman"/>
          <w:b/>
          <w:sz w:val="24"/>
          <w:szCs w:val="24"/>
        </w:rPr>
        <w:t>write</w:t>
      </w:r>
      <w:r>
        <w:rPr>
          <w:rStyle w:val="bodytext"/>
          <w:rFonts w:ascii="Times New Roman" w:hAnsi="Times New Roman" w:cs="Times New Roman"/>
          <w:sz w:val="24"/>
          <w:szCs w:val="24"/>
        </w:rPr>
        <w:t xml:space="preserve"> what they have learned has also proven effective in helping them to retain the information long-term.  In a similar way, </w:t>
      </w:r>
      <w:r w:rsidRPr="0011550D">
        <w:rPr>
          <w:rStyle w:val="bodytext"/>
          <w:rFonts w:ascii="Times New Roman" w:hAnsi="Times New Roman" w:cs="Times New Roman"/>
          <w:b/>
          <w:sz w:val="24"/>
          <w:szCs w:val="24"/>
        </w:rPr>
        <w:t>outlining or mapping</w:t>
      </w:r>
      <w:r>
        <w:rPr>
          <w:rStyle w:val="bodytext"/>
          <w:rFonts w:ascii="Times New Roman" w:hAnsi="Times New Roman" w:cs="Times New Roman"/>
          <w:sz w:val="24"/>
          <w:szCs w:val="24"/>
        </w:rPr>
        <w:t xml:space="preserve"> information into a network of connected data</w:t>
      </w:r>
      <w:r w:rsidR="0011550D">
        <w:rPr>
          <w:rStyle w:val="bodytext"/>
          <w:rFonts w:ascii="Times New Roman" w:hAnsi="Times New Roman" w:cs="Times New Roman"/>
          <w:sz w:val="24"/>
          <w:szCs w:val="24"/>
        </w:rPr>
        <w:t xml:space="preserve"> aids retention as well. </w:t>
      </w:r>
    </w:p>
    <w:p w:rsidR="009652DF" w:rsidRDefault="0011550D">
      <w:pPr>
        <w:rPr>
          <w:rStyle w:val="bodytext"/>
          <w:rFonts w:ascii="Times New Roman" w:hAnsi="Times New Roman" w:cs="Times New Roman"/>
          <w:sz w:val="24"/>
          <w:szCs w:val="24"/>
        </w:rPr>
      </w:pPr>
      <w:r>
        <w:rPr>
          <w:rStyle w:val="bodytext"/>
          <w:rFonts w:ascii="Times New Roman" w:hAnsi="Times New Roman" w:cs="Times New Roman"/>
          <w:sz w:val="24"/>
          <w:szCs w:val="24"/>
        </w:rPr>
        <w:t>The PQ4R method, which stands for Preview, Question, read, reflect, recite and review, engages students’ minds in a number of different ways, in effect exercising their minds, as Thorndike encouraged.  This method ensure the greatest chances of retention as students have to organize the information and then play an active part in formulating questions about the material and finding answers to his questions.  The student is then afforded the opportunity to revi</w:t>
      </w:r>
      <w:r w:rsidR="009652DF">
        <w:rPr>
          <w:rStyle w:val="bodytext"/>
          <w:rFonts w:ascii="Times New Roman" w:hAnsi="Times New Roman" w:cs="Times New Roman"/>
          <w:sz w:val="24"/>
          <w:szCs w:val="24"/>
        </w:rPr>
        <w:t>ew the information over a time.</w:t>
      </w:r>
    </w:p>
    <w:p w:rsidR="00286964" w:rsidRDefault="009652DF">
      <w:pPr>
        <w:rPr>
          <w:rStyle w:val="bodytext"/>
          <w:rFonts w:ascii="Times New Roman" w:hAnsi="Times New Roman" w:cs="Times New Roman"/>
          <w:sz w:val="24"/>
          <w:szCs w:val="24"/>
        </w:rPr>
      </w:pPr>
      <w:r>
        <w:rPr>
          <w:rStyle w:val="bodytext"/>
          <w:rFonts w:ascii="Times New Roman" w:hAnsi="Times New Roman" w:cs="Times New Roman"/>
          <w:sz w:val="24"/>
          <w:szCs w:val="24"/>
        </w:rPr>
        <w:t>Making our learning relevant to information we already know helps us to internalize new information as well.</w:t>
      </w:r>
    </w:p>
    <w:p w:rsidR="00903B55" w:rsidRDefault="00286964">
      <w:pPr>
        <w:rPr>
          <w:rFonts w:ascii="Times New Roman" w:hAnsi="Times New Roman" w:cs="Times New Roman"/>
          <w:sz w:val="24"/>
          <w:szCs w:val="24"/>
        </w:rPr>
      </w:pPr>
      <w:r>
        <w:rPr>
          <w:rStyle w:val="bodytext"/>
          <w:rFonts w:ascii="Times New Roman" w:hAnsi="Times New Roman" w:cs="Times New Roman"/>
          <w:b/>
          <w:sz w:val="24"/>
          <w:szCs w:val="24"/>
        </w:rPr>
        <w:t xml:space="preserve">Advance organizers </w:t>
      </w:r>
      <w:r w:rsidRPr="00286964">
        <w:rPr>
          <w:rStyle w:val="bodytext"/>
          <w:rFonts w:ascii="Times New Roman" w:hAnsi="Times New Roman" w:cs="Times New Roman"/>
          <w:sz w:val="24"/>
          <w:szCs w:val="24"/>
        </w:rPr>
        <w:t>are initial</w:t>
      </w:r>
      <w:r>
        <w:rPr>
          <w:rStyle w:val="bodytext"/>
          <w:rFonts w:ascii="Times New Roman" w:hAnsi="Times New Roman" w:cs="Times New Roman"/>
          <w:sz w:val="24"/>
          <w:szCs w:val="24"/>
        </w:rPr>
        <w:t xml:space="preserve"> statements about a subject that are designed to introduce a new topic in a way that information the students already known is brought to mind.  </w:t>
      </w:r>
      <w:r w:rsidR="0045555E" w:rsidRPr="0045555E">
        <w:rPr>
          <w:rFonts w:ascii="Times New Roman" w:hAnsi="Times New Roman" w:cs="Times New Roman"/>
          <w:sz w:val="24"/>
          <w:szCs w:val="24"/>
        </w:rPr>
        <w:t xml:space="preserve">Cues, questions, </w:t>
      </w:r>
    </w:p>
    <w:p w:rsidR="00903B55" w:rsidRDefault="00903B55" w:rsidP="00903B55">
      <w:pPr>
        <w:jc w:val="right"/>
        <w:rPr>
          <w:rFonts w:ascii="Times New Roman" w:hAnsi="Times New Roman" w:cs="Times New Roman"/>
          <w:sz w:val="24"/>
          <w:szCs w:val="24"/>
        </w:rPr>
      </w:pPr>
      <w:r>
        <w:rPr>
          <w:rFonts w:ascii="Times New Roman" w:hAnsi="Times New Roman" w:cs="Times New Roman"/>
          <w:sz w:val="24"/>
          <w:szCs w:val="24"/>
        </w:rPr>
        <w:lastRenderedPageBreak/>
        <w:t>EDU 520 – Assignment 2     15</w:t>
      </w:r>
    </w:p>
    <w:p w:rsidR="00903B55" w:rsidRDefault="00903B55">
      <w:pPr>
        <w:rPr>
          <w:rFonts w:ascii="Times New Roman" w:hAnsi="Times New Roman" w:cs="Times New Roman"/>
          <w:sz w:val="24"/>
          <w:szCs w:val="24"/>
        </w:rPr>
      </w:pPr>
    </w:p>
    <w:p w:rsidR="00C35F16" w:rsidRDefault="0045555E">
      <w:pPr>
        <w:rPr>
          <w:rStyle w:val="bodytext"/>
          <w:rFonts w:ascii="Times New Roman" w:hAnsi="Times New Roman" w:cs="Times New Roman"/>
          <w:sz w:val="24"/>
          <w:szCs w:val="24"/>
        </w:rPr>
      </w:pPr>
      <w:r w:rsidRPr="0045555E">
        <w:rPr>
          <w:rFonts w:ascii="Times New Roman" w:hAnsi="Times New Roman" w:cs="Times New Roman"/>
          <w:sz w:val="24"/>
          <w:szCs w:val="24"/>
        </w:rPr>
        <w:t>and advance organizers are strategies that help teachers to set the stage for learning. This helps bring students’ attention and interest on what they are about to learn.</w:t>
      </w:r>
      <w:r>
        <w:rPr>
          <w:rStyle w:val="bodytext"/>
          <w:rFonts w:ascii="Times New Roman" w:hAnsi="Times New Roman" w:cs="Times New Roman"/>
          <w:sz w:val="24"/>
          <w:szCs w:val="24"/>
        </w:rPr>
        <w:t xml:space="preserve"> Bring</w:t>
      </w:r>
      <w:r w:rsidR="00C35F16">
        <w:rPr>
          <w:rStyle w:val="bodytext"/>
          <w:rFonts w:ascii="Times New Roman" w:hAnsi="Times New Roman" w:cs="Times New Roman"/>
          <w:sz w:val="24"/>
          <w:szCs w:val="24"/>
        </w:rPr>
        <w:t>ing</w:t>
      </w:r>
      <w:r>
        <w:rPr>
          <w:rStyle w:val="bodytext"/>
          <w:rFonts w:ascii="Times New Roman" w:hAnsi="Times New Roman" w:cs="Times New Roman"/>
          <w:sz w:val="24"/>
          <w:szCs w:val="24"/>
        </w:rPr>
        <w:t xml:space="preserve"> prior knowledge</w:t>
      </w:r>
      <w:r w:rsidR="00286964">
        <w:rPr>
          <w:rStyle w:val="bodytext"/>
          <w:rFonts w:ascii="Times New Roman" w:hAnsi="Times New Roman" w:cs="Times New Roman"/>
          <w:sz w:val="24"/>
          <w:szCs w:val="24"/>
        </w:rPr>
        <w:t xml:space="preserve"> </w:t>
      </w:r>
      <w:r w:rsidR="00C35F16">
        <w:rPr>
          <w:rStyle w:val="bodytext"/>
          <w:rFonts w:ascii="Times New Roman" w:hAnsi="Times New Roman" w:cs="Times New Roman"/>
          <w:sz w:val="24"/>
          <w:szCs w:val="24"/>
        </w:rPr>
        <w:t xml:space="preserve">to students’ minds </w:t>
      </w:r>
      <w:r w:rsidR="00286964">
        <w:rPr>
          <w:rStyle w:val="bodytext"/>
          <w:rFonts w:ascii="Times New Roman" w:hAnsi="Times New Roman" w:cs="Times New Roman"/>
          <w:sz w:val="24"/>
          <w:szCs w:val="24"/>
        </w:rPr>
        <w:t>aids in the students’ understanding of a new topic and in long-term retention.  Employing advance organizers</w:t>
      </w:r>
      <w:r w:rsidR="00513EAF">
        <w:rPr>
          <w:rStyle w:val="bodytext"/>
          <w:rFonts w:ascii="Times New Roman" w:hAnsi="Times New Roman" w:cs="Times New Roman"/>
          <w:sz w:val="24"/>
          <w:szCs w:val="24"/>
        </w:rPr>
        <w:t xml:space="preserve"> as well as</w:t>
      </w:r>
      <w:r w:rsidR="00286964">
        <w:rPr>
          <w:rStyle w:val="bodytext"/>
          <w:rFonts w:ascii="Times New Roman" w:hAnsi="Times New Roman" w:cs="Times New Roman"/>
          <w:sz w:val="24"/>
          <w:szCs w:val="24"/>
        </w:rPr>
        <w:t xml:space="preserve"> </w:t>
      </w:r>
      <w:r w:rsidR="00513EAF">
        <w:rPr>
          <w:rStyle w:val="bodytext"/>
          <w:rFonts w:ascii="Times New Roman" w:hAnsi="Times New Roman" w:cs="Times New Roman"/>
          <w:sz w:val="24"/>
          <w:szCs w:val="24"/>
        </w:rPr>
        <w:t xml:space="preserve">having students </w:t>
      </w:r>
      <w:r w:rsidR="00286964">
        <w:rPr>
          <w:rStyle w:val="bodytext"/>
          <w:rFonts w:ascii="Times New Roman" w:hAnsi="Times New Roman" w:cs="Times New Roman"/>
          <w:sz w:val="24"/>
          <w:szCs w:val="24"/>
        </w:rPr>
        <w:t>predict</w:t>
      </w:r>
      <w:r w:rsidR="00513EAF">
        <w:rPr>
          <w:rStyle w:val="bodytext"/>
          <w:rFonts w:ascii="Times New Roman" w:hAnsi="Times New Roman" w:cs="Times New Roman"/>
          <w:sz w:val="24"/>
          <w:szCs w:val="24"/>
        </w:rPr>
        <w:t xml:space="preserve"> </w:t>
      </w:r>
      <w:r w:rsidR="00286964">
        <w:rPr>
          <w:rStyle w:val="bodytext"/>
          <w:rFonts w:ascii="Times New Roman" w:hAnsi="Times New Roman" w:cs="Times New Roman"/>
          <w:sz w:val="24"/>
          <w:szCs w:val="24"/>
        </w:rPr>
        <w:t xml:space="preserve">what </w:t>
      </w:r>
      <w:r w:rsidR="00513EAF">
        <w:rPr>
          <w:rStyle w:val="bodytext"/>
          <w:rFonts w:ascii="Times New Roman" w:hAnsi="Times New Roman" w:cs="Times New Roman"/>
          <w:sz w:val="24"/>
          <w:szCs w:val="24"/>
        </w:rPr>
        <w:t>they are about to</w:t>
      </w:r>
      <w:r w:rsidR="00286964">
        <w:rPr>
          <w:rStyle w:val="bodytext"/>
          <w:rFonts w:ascii="Times New Roman" w:hAnsi="Times New Roman" w:cs="Times New Roman"/>
          <w:sz w:val="24"/>
          <w:szCs w:val="24"/>
        </w:rPr>
        <w:t xml:space="preserve"> learn</w:t>
      </w:r>
      <w:r w:rsidR="00513EAF">
        <w:rPr>
          <w:rStyle w:val="bodytext"/>
          <w:rFonts w:ascii="Times New Roman" w:hAnsi="Times New Roman" w:cs="Times New Roman"/>
          <w:sz w:val="24"/>
          <w:szCs w:val="24"/>
        </w:rPr>
        <w:t>, are very important in students’ retention and applying prior knowledge.</w:t>
      </w:r>
    </w:p>
    <w:p w:rsidR="00513EAF" w:rsidRPr="00BC5A60" w:rsidRDefault="00C35F16" w:rsidP="00BC5A60">
      <w:pPr>
        <w:rPr>
          <w:rStyle w:val="bodytext"/>
          <w:rFonts w:ascii="Times New Roman" w:hAnsi="Times New Roman" w:cs="Times New Roman"/>
          <w:sz w:val="24"/>
          <w:szCs w:val="24"/>
        </w:rPr>
      </w:pPr>
      <w:r w:rsidRPr="00BC5A60">
        <w:rPr>
          <w:rStyle w:val="bodytext"/>
          <w:rFonts w:ascii="Times New Roman" w:hAnsi="Times New Roman" w:cs="Times New Roman"/>
          <w:sz w:val="24"/>
          <w:szCs w:val="24"/>
        </w:rPr>
        <w:t>It has been found that learning increases when teachers ask questions that are based on the most important content, not what they believe students will find most interesting.  Teachers should also ask more difficult questions that require students to think, than to just simply recall facts.</w:t>
      </w:r>
      <w:r w:rsidR="00BC5A60" w:rsidRPr="00BC5A60">
        <w:rPr>
          <w:rStyle w:val="bodytext"/>
          <w:rFonts w:ascii="Times New Roman" w:hAnsi="Times New Roman" w:cs="Times New Roman"/>
          <w:sz w:val="24"/>
          <w:szCs w:val="24"/>
        </w:rPr>
        <w:t xml:space="preserve"> </w:t>
      </w:r>
      <w:r w:rsidRPr="00BC5A60">
        <w:rPr>
          <w:rStyle w:val="bodytext"/>
          <w:rFonts w:ascii="Times New Roman" w:hAnsi="Times New Roman" w:cs="Times New Roman"/>
          <w:sz w:val="24"/>
          <w:szCs w:val="24"/>
        </w:rPr>
        <w:t>Students learn more when they are presented with advance organizers in different modes.</w:t>
      </w:r>
      <w:r w:rsidR="00BC5A60" w:rsidRPr="00BC5A60">
        <w:rPr>
          <w:rStyle w:val="bodytext"/>
          <w:rFonts w:ascii="Times New Roman" w:hAnsi="Times New Roman" w:cs="Times New Roman"/>
          <w:sz w:val="24"/>
          <w:szCs w:val="24"/>
        </w:rPr>
        <w:t xml:space="preserve">  </w:t>
      </w:r>
      <w:r w:rsidR="00AC24D3" w:rsidRPr="00AC24D3">
        <w:rPr>
          <w:rFonts w:ascii="Times New Roman" w:hAnsi="Times New Roman" w:cs="Times New Roman"/>
          <w:sz w:val="24"/>
          <w:szCs w:val="24"/>
        </w:rPr>
        <w:t>Graphic organizers show connections between new ideas or concepts and previous knowledge, providing students with a visual framework for acquiring and organizing new information.</w:t>
      </w:r>
      <w:r w:rsidR="00AC24D3" w:rsidRPr="00BC5A60">
        <w:rPr>
          <w:rStyle w:val="bodytext"/>
          <w:rFonts w:ascii="Times New Roman" w:hAnsi="Times New Roman" w:cs="Times New Roman"/>
          <w:sz w:val="24"/>
          <w:szCs w:val="24"/>
        </w:rPr>
        <w:t xml:space="preserve"> </w:t>
      </w:r>
      <w:r w:rsidR="00BC5A60" w:rsidRPr="00BC5A60">
        <w:rPr>
          <w:rStyle w:val="bodytext"/>
          <w:rFonts w:ascii="Times New Roman" w:hAnsi="Times New Roman" w:cs="Times New Roman"/>
          <w:sz w:val="24"/>
          <w:szCs w:val="24"/>
        </w:rPr>
        <w:t>Teachers should pace themselves in asking questions as this gives students the chance to think.</w:t>
      </w:r>
      <w:r w:rsidR="0045555E" w:rsidRPr="00BC5A60">
        <w:rPr>
          <w:rStyle w:val="bodytext"/>
          <w:rFonts w:ascii="Times New Roman" w:hAnsi="Times New Roman" w:cs="Times New Roman"/>
          <w:sz w:val="24"/>
          <w:szCs w:val="24"/>
        </w:rPr>
        <w:t xml:space="preserve"> </w:t>
      </w:r>
    </w:p>
    <w:p w:rsidR="00513EAF" w:rsidRDefault="00513EAF">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In a similar way to advance organizers, </w:t>
      </w:r>
      <w:r w:rsidRPr="00513EAF">
        <w:rPr>
          <w:rStyle w:val="bodytext"/>
          <w:rFonts w:ascii="Times New Roman" w:hAnsi="Times New Roman" w:cs="Times New Roman"/>
          <w:b/>
          <w:sz w:val="24"/>
          <w:szCs w:val="24"/>
        </w:rPr>
        <w:t>analogies</w:t>
      </w:r>
      <w:r>
        <w:rPr>
          <w:rStyle w:val="bodytext"/>
          <w:rFonts w:ascii="Times New Roman" w:hAnsi="Times New Roman" w:cs="Times New Roman"/>
          <w:sz w:val="24"/>
          <w:szCs w:val="24"/>
        </w:rPr>
        <w:t xml:space="preserve"> also encourage students to draw on prior knowledge to help them learn new information.  In order to use analogies the student should completely understand the analogy in order to make inferences about a new concept.</w:t>
      </w:r>
    </w:p>
    <w:p w:rsidR="0011550D" w:rsidRDefault="00513EAF">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Another important concept in learning is the use of </w:t>
      </w:r>
      <w:r w:rsidRPr="00513EAF">
        <w:rPr>
          <w:rStyle w:val="bodytext"/>
          <w:rFonts w:ascii="Times New Roman" w:hAnsi="Times New Roman" w:cs="Times New Roman"/>
          <w:b/>
          <w:sz w:val="24"/>
          <w:szCs w:val="24"/>
        </w:rPr>
        <w:t>elaboration</w:t>
      </w:r>
      <w:r w:rsidR="0011550D">
        <w:rPr>
          <w:rStyle w:val="bodytext"/>
          <w:rFonts w:ascii="Times New Roman" w:hAnsi="Times New Roman" w:cs="Times New Roman"/>
          <w:sz w:val="24"/>
          <w:szCs w:val="24"/>
        </w:rPr>
        <w:t xml:space="preserve"> </w:t>
      </w:r>
      <w:r w:rsidR="0045555E">
        <w:rPr>
          <w:rStyle w:val="bodytext"/>
          <w:rFonts w:ascii="Times New Roman" w:hAnsi="Times New Roman" w:cs="Times New Roman"/>
          <w:sz w:val="24"/>
          <w:szCs w:val="24"/>
        </w:rPr>
        <w:t>to make connections between new material to be learned with information that is already known by the student.  Elaboration makes the new information more meaningful by connecting it to something with which we are familiar, hence aiding retention.</w:t>
      </w:r>
      <w:r w:rsidR="0011550D">
        <w:rPr>
          <w:rStyle w:val="bodytext"/>
          <w:rFonts w:ascii="Times New Roman" w:hAnsi="Times New Roman" w:cs="Times New Roman"/>
          <w:sz w:val="24"/>
          <w:szCs w:val="24"/>
        </w:rPr>
        <w:t xml:space="preserve">  </w:t>
      </w:r>
    </w:p>
    <w:p w:rsidR="00BC5A60" w:rsidRDefault="00BC5A60">
      <w:pPr>
        <w:rPr>
          <w:rStyle w:val="bodytext"/>
          <w:rFonts w:ascii="Times New Roman" w:hAnsi="Times New Roman" w:cs="Times New Roman"/>
          <w:sz w:val="24"/>
          <w:szCs w:val="24"/>
        </w:rPr>
      </w:pPr>
      <w:r>
        <w:rPr>
          <w:rStyle w:val="bodytext"/>
          <w:rFonts w:ascii="Times New Roman" w:hAnsi="Times New Roman" w:cs="Times New Roman"/>
          <w:sz w:val="24"/>
          <w:szCs w:val="24"/>
        </w:rPr>
        <w:t xml:space="preserve">Use of conceptual models is another way that teachers can assist students in learning.  This is a means of organizing information or concepts.  Knowledge maps is one variation of conceptual models and shows the student connections between the main areas of a topic and aids in retention. </w:t>
      </w:r>
    </w:p>
    <w:p w:rsidR="00903B55" w:rsidRDefault="00E91D74">
      <w:pPr>
        <w:rPr>
          <w:rStyle w:val="bodytext"/>
          <w:rFonts w:ascii="Times New Roman" w:hAnsi="Times New Roman" w:cs="Times New Roman"/>
          <w:sz w:val="24"/>
          <w:szCs w:val="24"/>
        </w:rPr>
      </w:pPr>
      <w:r w:rsidRPr="00DA697F">
        <w:rPr>
          <w:rStyle w:val="bodytext"/>
        </w:rPr>
        <w:t>As</w:t>
      </w:r>
      <w:r w:rsidRPr="00DA697F">
        <w:rPr>
          <w:rFonts w:ascii="Times New Roman" w:eastAsia="Times New Roman" w:hAnsi="Times New Roman" w:cs="Times New Roman"/>
          <w:color w:val="000000"/>
          <w:sz w:val="24"/>
          <w:szCs w:val="24"/>
        </w:rPr>
        <w:t xml:space="preserve"> stated previously students should be encouraged to study information that they have received long before the test rolls around</w:t>
      </w:r>
      <w:r w:rsidR="00DA697F" w:rsidRPr="00DA697F">
        <w:rPr>
          <w:rFonts w:ascii="Times New Roman" w:eastAsia="Times New Roman" w:hAnsi="Times New Roman" w:cs="Times New Roman"/>
          <w:color w:val="000000"/>
          <w:sz w:val="24"/>
          <w:szCs w:val="24"/>
        </w:rPr>
        <w:t>.  A key to developing self-regulation skills is showing</w:t>
      </w:r>
      <w:r w:rsidRPr="00E91D74">
        <w:rPr>
          <w:rFonts w:ascii="Times New Roman" w:eastAsia="Times New Roman" w:hAnsi="Times New Roman" w:cs="Times New Roman"/>
          <w:color w:val="000000"/>
          <w:sz w:val="24"/>
          <w:szCs w:val="24"/>
        </w:rPr>
        <w:t xml:space="preserve"> children how to set </w:t>
      </w:r>
      <w:r w:rsidR="00DA697F" w:rsidRPr="00DA697F">
        <w:rPr>
          <w:rFonts w:ascii="Times New Roman" w:eastAsia="Times New Roman" w:hAnsi="Times New Roman" w:cs="Times New Roman"/>
          <w:color w:val="000000"/>
          <w:sz w:val="24"/>
          <w:szCs w:val="24"/>
        </w:rPr>
        <w:t xml:space="preserve">study </w:t>
      </w:r>
      <w:r w:rsidRPr="00E91D74">
        <w:rPr>
          <w:rFonts w:ascii="Times New Roman" w:eastAsia="Times New Roman" w:hAnsi="Times New Roman" w:cs="Times New Roman"/>
          <w:color w:val="000000"/>
          <w:sz w:val="24"/>
          <w:szCs w:val="24"/>
        </w:rPr>
        <w:t xml:space="preserve">goals </w:t>
      </w:r>
      <w:r w:rsidR="00DA697F" w:rsidRPr="00DA697F">
        <w:rPr>
          <w:rFonts w:ascii="Times New Roman" w:eastAsia="Times New Roman" w:hAnsi="Times New Roman" w:cs="Times New Roman"/>
          <w:color w:val="000000"/>
          <w:sz w:val="24"/>
          <w:szCs w:val="24"/>
        </w:rPr>
        <w:t xml:space="preserve">on their own.  The goals should be related </w:t>
      </w:r>
      <w:r w:rsidRPr="00E91D74">
        <w:rPr>
          <w:rFonts w:ascii="Times New Roman" w:eastAsia="Times New Roman" w:hAnsi="Times New Roman" w:cs="Times New Roman"/>
          <w:color w:val="000000"/>
          <w:sz w:val="24"/>
          <w:szCs w:val="24"/>
        </w:rPr>
        <w:t xml:space="preserve">to </w:t>
      </w:r>
      <w:r w:rsidR="00DA697F" w:rsidRPr="00DA697F">
        <w:rPr>
          <w:rFonts w:ascii="Times New Roman" w:eastAsia="Times New Roman" w:hAnsi="Times New Roman" w:cs="Times New Roman"/>
          <w:color w:val="000000"/>
          <w:sz w:val="24"/>
          <w:szCs w:val="24"/>
        </w:rPr>
        <w:t xml:space="preserve">the content and quantity of what they </w:t>
      </w:r>
      <w:r w:rsidRPr="00E91D74">
        <w:rPr>
          <w:rFonts w:ascii="Times New Roman" w:eastAsia="Times New Roman" w:hAnsi="Times New Roman" w:cs="Times New Roman"/>
          <w:color w:val="000000"/>
          <w:sz w:val="24"/>
          <w:szCs w:val="24"/>
        </w:rPr>
        <w:t xml:space="preserve">have to </w:t>
      </w:r>
      <w:r w:rsidR="00DA697F" w:rsidRPr="00DA697F">
        <w:rPr>
          <w:rFonts w:ascii="Times New Roman" w:eastAsia="Times New Roman" w:hAnsi="Times New Roman" w:cs="Times New Roman"/>
          <w:color w:val="000000"/>
          <w:sz w:val="24"/>
          <w:szCs w:val="24"/>
        </w:rPr>
        <w:t>cover</w:t>
      </w:r>
      <w:r w:rsidRPr="00E91D74">
        <w:rPr>
          <w:rFonts w:ascii="Times New Roman" w:eastAsia="Times New Roman" w:hAnsi="Times New Roman" w:cs="Times New Roman"/>
          <w:color w:val="000000"/>
          <w:sz w:val="24"/>
          <w:szCs w:val="24"/>
        </w:rPr>
        <w:t xml:space="preserve">. </w:t>
      </w:r>
      <w:r w:rsidR="00DA697F" w:rsidRPr="00DA697F">
        <w:rPr>
          <w:rFonts w:ascii="Times New Roman" w:eastAsia="Times New Roman" w:hAnsi="Times New Roman" w:cs="Times New Roman"/>
          <w:color w:val="000000"/>
          <w:sz w:val="24"/>
          <w:szCs w:val="24"/>
        </w:rPr>
        <w:t>Y</w:t>
      </w:r>
      <w:r w:rsidRPr="00E91D74">
        <w:rPr>
          <w:rFonts w:ascii="Times New Roman" w:eastAsia="Times New Roman" w:hAnsi="Times New Roman" w:cs="Times New Roman"/>
          <w:color w:val="000000"/>
          <w:sz w:val="24"/>
          <w:szCs w:val="24"/>
        </w:rPr>
        <w:t>ounger children</w:t>
      </w:r>
      <w:r w:rsidR="00DA697F" w:rsidRPr="00DA697F">
        <w:rPr>
          <w:rFonts w:ascii="Times New Roman" w:eastAsia="Times New Roman" w:hAnsi="Times New Roman" w:cs="Times New Roman"/>
          <w:color w:val="000000"/>
          <w:sz w:val="24"/>
          <w:szCs w:val="24"/>
        </w:rPr>
        <w:t xml:space="preserve"> may require more guidance in this. </w:t>
      </w:r>
      <w:r w:rsidR="00C35F16">
        <w:rPr>
          <w:rFonts w:ascii="Times New Roman" w:eastAsia="Times New Roman" w:hAnsi="Times New Roman" w:cs="Times New Roman"/>
          <w:color w:val="000000"/>
          <w:sz w:val="24"/>
          <w:szCs w:val="24"/>
        </w:rPr>
        <w:t>Setting goals means breaking</w:t>
      </w:r>
      <w:r w:rsidR="004505C4">
        <w:rPr>
          <w:rFonts w:ascii="Times New Roman" w:eastAsia="Times New Roman" w:hAnsi="Times New Roman" w:cs="Times New Roman"/>
          <w:color w:val="000000"/>
          <w:sz w:val="24"/>
          <w:szCs w:val="24"/>
        </w:rPr>
        <w:t xml:space="preserve"> </w:t>
      </w:r>
      <w:r w:rsidR="00DA697F" w:rsidRPr="00DA697F">
        <w:rPr>
          <w:rFonts w:ascii="Times New Roman" w:eastAsia="Times New Roman" w:hAnsi="Times New Roman" w:cs="Times New Roman"/>
          <w:color w:val="000000"/>
          <w:sz w:val="24"/>
          <w:szCs w:val="24"/>
        </w:rPr>
        <w:t>larger task</w:t>
      </w:r>
      <w:r w:rsidR="00C35F16">
        <w:rPr>
          <w:rFonts w:ascii="Times New Roman" w:eastAsia="Times New Roman" w:hAnsi="Times New Roman" w:cs="Times New Roman"/>
          <w:color w:val="000000"/>
          <w:sz w:val="24"/>
          <w:szCs w:val="24"/>
        </w:rPr>
        <w:t>s</w:t>
      </w:r>
      <w:r w:rsidR="00DA697F" w:rsidRPr="00DA697F">
        <w:rPr>
          <w:rFonts w:ascii="Times New Roman" w:eastAsia="Times New Roman" w:hAnsi="Times New Roman" w:cs="Times New Roman"/>
          <w:color w:val="000000"/>
          <w:sz w:val="24"/>
          <w:szCs w:val="24"/>
        </w:rPr>
        <w:t xml:space="preserve"> down to enable better retention</w:t>
      </w:r>
      <w:r w:rsidR="004505C4">
        <w:rPr>
          <w:rFonts w:ascii="Times New Roman" w:eastAsia="Times New Roman" w:hAnsi="Times New Roman" w:cs="Times New Roman"/>
          <w:color w:val="000000"/>
          <w:sz w:val="24"/>
          <w:szCs w:val="24"/>
        </w:rPr>
        <w:t>.  D</w:t>
      </w:r>
      <w:r w:rsidR="00DA697F" w:rsidRPr="00DA697F">
        <w:rPr>
          <w:rFonts w:ascii="Times New Roman" w:eastAsia="Times New Roman" w:hAnsi="Times New Roman" w:cs="Times New Roman"/>
          <w:color w:val="000000"/>
          <w:sz w:val="24"/>
          <w:szCs w:val="24"/>
        </w:rPr>
        <w:t>oing five multiplication problems every night in preparation for a quiz or learning ten vocabulary words every week for Spanish.</w:t>
      </w:r>
      <w:r w:rsidRPr="00E91D74">
        <w:rPr>
          <w:rFonts w:ascii="Arial" w:eastAsia="Times New Roman" w:hAnsi="Arial" w:cs="Arial"/>
          <w:color w:val="000000"/>
          <w:sz w:val="20"/>
          <w:szCs w:val="20"/>
        </w:rPr>
        <w:t xml:space="preserve"> </w:t>
      </w:r>
      <w:r w:rsidRPr="00E91D74">
        <w:rPr>
          <w:rFonts w:ascii="Arial" w:eastAsia="Times New Roman" w:hAnsi="Arial" w:cs="Arial"/>
          <w:color w:val="000000"/>
          <w:sz w:val="20"/>
          <w:szCs w:val="20"/>
        </w:rPr>
        <w:br/>
      </w:r>
      <w:r w:rsidR="009763E3">
        <w:rPr>
          <w:rStyle w:val="bodytext"/>
          <w:rFonts w:ascii="Times New Roman" w:hAnsi="Times New Roman" w:cs="Times New Roman"/>
          <w:sz w:val="24"/>
          <w:szCs w:val="24"/>
        </w:rPr>
        <w:br/>
      </w:r>
      <w:r w:rsidR="009763E3" w:rsidRPr="009763E3">
        <w:rPr>
          <w:rStyle w:val="bodytext"/>
          <w:rFonts w:ascii="Times New Roman" w:hAnsi="Times New Roman" w:cs="Times New Roman"/>
          <w:sz w:val="24"/>
          <w:szCs w:val="24"/>
        </w:rPr>
        <w:t>Setting study goals shou</w:t>
      </w:r>
      <w:r w:rsidR="004505C4">
        <w:rPr>
          <w:rStyle w:val="bodytext"/>
          <w:rFonts w:ascii="Times New Roman" w:hAnsi="Times New Roman" w:cs="Times New Roman"/>
          <w:sz w:val="24"/>
          <w:szCs w:val="24"/>
        </w:rPr>
        <w:t xml:space="preserve">ld also require a routine </w:t>
      </w:r>
      <w:r w:rsidR="009763E3" w:rsidRPr="009763E3">
        <w:rPr>
          <w:rStyle w:val="bodytext"/>
          <w:rFonts w:ascii="Times New Roman" w:hAnsi="Times New Roman" w:cs="Times New Roman"/>
          <w:sz w:val="24"/>
          <w:szCs w:val="24"/>
        </w:rPr>
        <w:t xml:space="preserve">place, which the student will associate with studying and learning.  </w:t>
      </w:r>
      <w:r w:rsidR="004505C4">
        <w:rPr>
          <w:rStyle w:val="bodytext"/>
          <w:rFonts w:ascii="Times New Roman" w:hAnsi="Times New Roman" w:cs="Times New Roman"/>
          <w:sz w:val="24"/>
          <w:szCs w:val="24"/>
        </w:rPr>
        <w:t>This place does not necessarily have to be in a quiet environment.  Study should take place in whatever environment works best for the child</w:t>
      </w:r>
      <w:r w:rsidR="00D43034">
        <w:rPr>
          <w:rStyle w:val="bodytext"/>
          <w:rFonts w:ascii="Times New Roman" w:hAnsi="Times New Roman" w:cs="Times New Roman"/>
          <w:sz w:val="24"/>
          <w:szCs w:val="24"/>
        </w:rPr>
        <w:t xml:space="preserve">.  </w:t>
      </w:r>
      <w:r w:rsidR="009763E3" w:rsidRPr="009763E3">
        <w:rPr>
          <w:rStyle w:val="bodytext"/>
          <w:rFonts w:ascii="Times New Roman" w:hAnsi="Times New Roman" w:cs="Times New Roman"/>
          <w:sz w:val="24"/>
          <w:szCs w:val="24"/>
        </w:rPr>
        <w:t>This will allow more effective study periods which aids retention.</w:t>
      </w:r>
      <w:r w:rsidRPr="009763E3">
        <w:rPr>
          <w:rStyle w:val="bodytext"/>
          <w:rFonts w:ascii="Times New Roman" w:hAnsi="Times New Roman" w:cs="Times New Roman"/>
          <w:sz w:val="24"/>
          <w:szCs w:val="24"/>
        </w:rPr>
        <w:t xml:space="preserve"> Children </w:t>
      </w:r>
      <w:r w:rsidR="009763E3" w:rsidRPr="009763E3">
        <w:rPr>
          <w:rStyle w:val="bodytext"/>
          <w:rFonts w:ascii="Times New Roman" w:hAnsi="Times New Roman" w:cs="Times New Roman"/>
          <w:sz w:val="24"/>
          <w:szCs w:val="24"/>
        </w:rPr>
        <w:t xml:space="preserve">should be encouraged to think about the </w:t>
      </w:r>
    </w:p>
    <w:p w:rsidR="00903B55" w:rsidRDefault="00903B55" w:rsidP="00903B55">
      <w:pPr>
        <w:jc w:val="right"/>
        <w:rPr>
          <w:rStyle w:val="bodytext"/>
          <w:rFonts w:ascii="Times New Roman" w:hAnsi="Times New Roman" w:cs="Times New Roman"/>
          <w:sz w:val="24"/>
          <w:szCs w:val="24"/>
        </w:rPr>
      </w:pPr>
      <w:r>
        <w:rPr>
          <w:rFonts w:ascii="Times New Roman" w:hAnsi="Times New Roman" w:cs="Times New Roman"/>
          <w:sz w:val="24"/>
          <w:szCs w:val="24"/>
        </w:rPr>
        <w:lastRenderedPageBreak/>
        <w:t>EDU 520 – Assignment 2     16</w:t>
      </w:r>
    </w:p>
    <w:p w:rsidR="00903B55" w:rsidRDefault="00903B55">
      <w:pPr>
        <w:rPr>
          <w:rStyle w:val="bodytext"/>
          <w:rFonts w:ascii="Times New Roman" w:hAnsi="Times New Roman" w:cs="Times New Roman"/>
          <w:sz w:val="24"/>
          <w:szCs w:val="24"/>
        </w:rPr>
      </w:pPr>
    </w:p>
    <w:p w:rsidR="0016731D" w:rsidRDefault="009763E3">
      <w:pPr>
        <w:rPr>
          <w:rStyle w:val="bodytext"/>
          <w:rFonts w:ascii="Times New Roman" w:hAnsi="Times New Roman" w:cs="Times New Roman"/>
          <w:sz w:val="24"/>
          <w:szCs w:val="24"/>
        </w:rPr>
      </w:pPr>
      <w:r w:rsidRPr="009763E3">
        <w:rPr>
          <w:rStyle w:val="bodytext"/>
          <w:rFonts w:ascii="Times New Roman" w:hAnsi="Times New Roman" w:cs="Times New Roman"/>
          <w:sz w:val="24"/>
          <w:szCs w:val="24"/>
        </w:rPr>
        <w:t>specific behaviour that will help them cover what they need to.  In this students learn important planning skills.</w:t>
      </w:r>
      <w:r w:rsidR="0016731D">
        <w:rPr>
          <w:rStyle w:val="bodytext"/>
          <w:rFonts w:ascii="Times New Roman" w:hAnsi="Times New Roman" w:cs="Times New Roman"/>
          <w:sz w:val="24"/>
          <w:szCs w:val="24"/>
        </w:rPr>
        <w:t xml:space="preserve">  </w:t>
      </w:r>
    </w:p>
    <w:p w:rsidR="00E91D74" w:rsidRDefault="0016731D">
      <w:pPr>
        <w:rPr>
          <w:rStyle w:val="bodytext"/>
          <w:rFonts w:ascii="Times New Roman" w:hAnsi="Times New Roman" w:cs="Times New Roman"/>
          <w:sz w:val="24"/>
          <w:szCs w:val="24"/>
        </w:rPr>
      </w:pPr>
      <w:r>
        <w:rPr>
          <w:rStyle w:val="bodytext"/>
          <w:rFonts w:ascii="Times New Roman" w:hAnsi="Times New Roman" w:cs="Times New Roman"/>
          <w:sz w:val="24"/>
          <w:szCs w:val="24"/>
        </w:rPr>
        <w:t>It must be understood that different learning strategies will work best for different materials, for example when practicing for a spelling test, repetition works best for mastery.</w:t>
      </w:r>
    </w:p>
    <w:p w:rsidR="0016731D" w:rsidRDefault="0016731D">
      <w:pPr>
        <w:rPr>
          <w:rStyle w:val="bodytext"/>
          <w:rFonts w:ascii="Times New Roman" w:hAnsi="Times New Roman" w:cs="Times New Roman"/>
          <w:sz w:val="24"/>
          <w:szCs w:val="24"/>
        </w:rPr>
      </w:pPr>
      <w:r w:rsidRPr="004505C4">
        <w:rPr>
          <w:rStyle w:val="bodytext"/>
          <w:rFonts w:ascii="Times New Roman" w:hAnsi="Times New Roman" w:cs="Times New Roman"/>
          <w:sz w:val="24"/>
          <w:szCs w:val="24"/>
        </w:rPr>
        <w:t>Thinking about progress and achievement will help the student understand what strategies have helped him the most, and what has helped the least. This way the student can discriminate what is the best use of time</w:t>
      </w:r>
      <w:r w:rsidR="004505C4" w:rsidRPr="004505C4">
        <w:rPr>
          <w:rStyle w:val="bodytext"/>
          <w:rFonts w:ascii="Times New Roman" w:hAnsi="Times New Roman" w:cs="Times New Roman"/>
          <w:sz w:val="24"/>
          <w:szCs w:val="24"/>
        </w:rPr>
        <w:t xml:space="preserve">.   </w:t>
      </w:r>
      <w:r w:rsidRPr="004505C4">
        <w:rPr>
          <w:rStyle w:val="bodytext"/>
          <w:rFonts w:ascii="Times New Roman" w:hAnsi="Times New Roman" w:cs="Times New Roman"/>
          <w:sz w:val="24"/>
          <w:szCs w:val="24"/>
        </w:rPr>
        <w:t xml:space="preserve">Experiencing success, while understanding what needs to be </w:t>
      </w:r>
      <w:r w:rsidR="004505C4" w:rsidRPr="004505C4">
        <w:rPr>
          <w:rStyle w:val="bodytext"/>
          <w:rFonts w:ascii="Times New Roman" w:hAnsi="Times New Roman" w:cs="Times New Roman"/>
          <w:sz w:val="24"/>
          <w:szCs w:val="24"/>
        </w:rPr>
        <w:t>improved upon in order</w:t>
      </w:r>
      <w:r w:rsidRPr="004505C4">
        <w:rPr>
          <w:rStyle w:val="bodytext"/>
          <w:rFonts w:ascii="Times New Roman" w:hAnsi="Times New Roman" w:cs="Times New Roman"/>
          <w:sz w:val="24"/>
          <w:szCs w:val="24"/>
        </w:rPr>
        <w:t xml:space="preserve"> to increase success</w:t>
      </w:r>
      <w:r w:rsidR="004505C4" w:rsidRPr="004505C4">
        <w:rPr>
          <w:rStyle w:val="bodytext"/>
          <w:rFonts w:ascii="Times New Roman" w:hAnsi="Times New Roman" w:cs="Times New Roman"/>
          <w:sz w:val="24"/>
          <w:szCs w:val="24"/>
        </w:rPr>
        <w:t xml:space="preserve">, </w:t>
      </w:r>
      <w:r w:rsidRPr="004505C4">
        <w:rPr>
          <w:rStyle w:val="bodytext"/>
          <w:rFonts w:ascii="Times New Roman" w:hAnsi="Times New Roman" w:cs="Times New Roman"/>
          <w:sz w:val="24"/>
          <w:szCs w:val="24"/>
        </w:rPr>
        <w:t>help</w:t>
      </w:r>
      <w:r w:rsidR="004505C4" w:rsidRPr="004505C4">
        <w:rPr>
          <w:rStyle w:val="bodytext"/>
          <w:rFonts w:ascii="Times New Roman" w:hAnsi="Times New Roman" w:cs="Times New Roman"/>
          <w:sz w:val="24"/>
          <w:szCs w:val="24"/>
        </w:rPr>
        <w:t>s</w:t>
      </w:r>
      <w:r w:rsidRPr="004505C4">
        <w:rPr>
          <w:rStyle w:val="bodytext"/>
          <w:rFonts w:ascii="Times New Roman" w:hAnsi="Times New Roman" w:cs="Times New Roman"/>
          <w:sz w:val="24"/>
          <w:szCs w:val="24"/>
        </w:rPr>
        <w:t xml:space="preserve"> </w:t>
      </w:r>
      <w:r w:rsidR="004505C4" w:rsidRPr="004505C4">
        <w:rPr>
          <w:rStyle w:val="bodytext"/>
          <w:rFonts w:ascii="Times New Roman" w:hAnsi="Times New Roman" w:cs="Times New Roman"/>
          <w:sz w:val="24"/>
          <w:szCs w:val="24"/>
        </w:rPr>
        <w:t xml:space="preserve">to </w:t>
      </w:r>
      <w:r w:rsidRPr="004505C4">
        <w:rPr>
          <w:rStyle w:val="bodytext"/>
          <w:rFonts w:ascii="Times New Roman" w:hAnsi="Times New Roman" w:cs="Times New Roman"/>
          <w:sz w:val="24"/>
          <w:szCs w:val="24"/>
        </w:rPr>
        <w:t xml:space="preserve">motivate </w:t>
      </w:r>
      <w:r w:rsidR="004505C4" w:rsidRPr="004505C4">
        <w:rPr>
          <w:rStyle w:val="bodytext"/>
          <w:rFonts w:ascii="Times New Roman" w:hAnsi="Times New Roman" w:cs="Times New Roman"/>
          <w:sz w:val="24"/>
          <w:szCs w:val="24"/>
        </w:rPr>
        <w:t>students</w:t>
      </w:r>
      <w:r w:rsidRPr="004505C4">
        <w:rPr>
          <w:rStyle w:val="bodytext"/>
          <w:rFonts w:ascii="Times New Roman" w:hAnsi="Times New Roman" w:cs="Times New Roman"/>
          <w:sz w:val="24"/>
          <w:szCs w:val="24"/>
        </w:rPr>
        <w:t xml:space="preserve"> to continue</w:t>
      </w:r>
      <w:r w:rsidR="004505C4" w:rsidRPr="004505C4">
        <w:rPr>
          <w:rStyle w:val="bodytext"/>
          <w:rFonts w:ascii="Times New Roman" w:hAnsi="Times New Roman" w:cs="Times New Roman"/>
          <w:sz w:val="24"/>
          <w:szCs w:val="24"/>
        </w:rPr>
        <w:t xml:space="preserve"> their</w:t>
      </w:r>
      <w:r w:rsidRPr="004505C4">
        <w:rPr>
          <w:rStyle w:val="bodytext"/>
          <w:rFonts w:ascii="Times New Roman" w:hAnsi="Times New Roman" w:cs="Times New Roman"/>
          <w:sz w:val="24"/>
          <w:szCs w:val="24"/>
        </w:rPr>
        <w:t xml:space="preserve"> hard work.</w:t>
      </w:r>
    </w:p>
    <w:p w:rsidR="00D43034" w:rsidRDefault="00D43034">
      <w:pPr>
        <w:rPr>
          <w:rStyle w:val="bodytext"/>
          <w:rFonts w:ascii="Times New Roman" w:hAnsi="Times New Roman" w:cs="Times New Roman"/>
          <w:sz w:val="24"/>
          <w:szCs w:val="24"/>
        </w:rPr>
      </w:pPr>
      <w:r>
        <w:rPr>
          <w:rStyle w:val="bodytext"/>
          <w:rFonts w:ascii="Times New Roman" w:hAnsi="Times New Roman" w:cs="Times New Roman"/>
          <w:sz w:val="24"/>
          <w:szCs w:val="24"/>
        </w:rPr>
        <w:t>Study time should be preceded by the appropriate conditions as well such having all the correct tools and supplies such as highlighters, rulers, dictionaries, a computer and the like in place when it is time to study.</w:t>
      </w:r>
    </w:p>
    <w:p w:rsidR="00483BE4" w:rsidRPr="00483BE4" w:rsidRDefault="00D43034" w:rsidP="00D43034">
      <w:pPr>
        <w:spacing w:before="100" w:beforeAutospacing="1" w:after="100" w:afterAutospacing="1" w:line="240" w:lineRule="auto"/>
        <w:rPr>
          <w:rFonts w:ascii="Times New Roman" w:hAnsi="Times New Roman" w:cs="Times New Roman"/>
          <w:sz w:val="24"/>
          <w:szCs w:val="24"/>
        </w:rPr>
      </w:pPr>
      <w:r w:rsidRPr="00483BE4">
        <w:rPr>
          <w:rFonts w:ascii="Times New Roman" w:hAnsi="Times New Roman" w:cs="Times New Roman"/>
          <w:sz w:val="24"/>
          <w:szCs w:val="24"/>
        </w:rPr>
        <w:t xml:space="preserve">Students should prioritize study tasks in order of importance or by due date to avoid "forgotten" quizzes and tests, or tests that are far in the future. Use </w:t>
      </w:r>
      <w:r w:rsidR="00483BE4" w:rsidRPr="00483BE4">
        <w:rPr>
          <w:rFonts w:ascii="Times New Roman" w:hAnsi="Times New Roman" w:cs="Times New Roman"/>
          <w:sz w:val="24"/>
          <w:szCs w:val="24"/>
        </w:rPr>
        <w:t>of a</w:t>
      </w:r>
      <w:r w:rsidRPr="00483BE4">
        <w:rPr>
          <w:rFonts w:ascii="Times New Roman" w:hAnsi="Times New Roman" w:cs="Times New Roman"/>
          <w:sz w:val="24"/>
          <w:szCs w:val="24"/>
        </w:rPr>
        <w:t xml:space="preserve"> study agenda </w:t>
      </w:r>
      <w:r w:rsidR="00483BE4" w:rsidRPr="00483BE4">
        <w:rPr>
          <w:rFonts w:ascii="Times New Roman" w:hAnsi="Times New Roman" w:cs="Times New Roman"/>
          <w:sz w:val="24"/>
          <w:szCs w:val="24"/>
        </w:rPr>
        <w:t xml:space="preserve">will assist in </w:t>
      </w:r>
      <w:r w:rsidRPr="00483BE4">
        <w:rPr>
          <w:rFonts w:ascii="Times New Roman" w:hAnsi="Times New Roman" w:cs="Times New Roman"/>
          <w:sz w:val="24"/>
          <w:szCs w:val="24"/>
        </w:rPr>
        <w:t>this process.</w:t>
      </w:r>
    </w:p>
    <w:p w:rsidR="00D43034" w:rsidRPr="00483BE4" w:rsidRDefault="00483BE4" w:rsidP="00D43034">
      <w:pPr>
        <w:spacing w:before="100" w:beforeAutospacing="1" w:after="100" w:afterAutospacing="1" w:line="240" w:lineRule="auto"/>
        <w:rPr>
          <w:rFonts w:ascii="Times New Roman" w:hAnsi="Times New Roman" w:cs="Times New Roman"/>
          <w:sz w:val="24"/>
          <w:szCs w:val="24"/>
        </w:rPr>
      </w:pPr>
      <w:r w:rsidRPr="00483BE4">
        <w:rPr>
          <w:rFonts w:ascii="Times New Roman" w:hAnsi="Times New Roman" w:cs="Times New Roman"/>
          <w:sz w:val="24"/>
          <w:szCs w:val="24"/>
        </w:rPr>
        <w:t>Assessing</w:t>
      </w:r>
      <w:r w:rsidR="00D43034" w:rsidRPr="00483BE4">
        <w:rPr>
          <w:rFonts w:ascii="Times New Roman" w:hAnsi="Times New Roman" w:cs="Times New Roman"/>
          <w:sz w:val="24"/>
          <w:szCs w:val="24"/>
        </w:rPr>
        <w:t xml:space="preserve"> study difficulties will also help </w:t>
      </w:r>
      <w:r w:rsidRPr="00483BE4">
        <w:rPr>
          <w:rFonts w:ascii="Times New Roman" w:hAnsi="Times New Roman" w:cs="Times New Roman"/>
          <w:sz w:val="24"/>
          <w:szCs w:val="24"/>
        </w:rPr>
        <w:t>students to work directly with</w:t>
      </w:r>
      <w:r w:rsidR="00D43034" w:rsidRPr="00483BE4">
        <w:rPr>
          <w:rFonts w:ascii="Times New Roman" w:hAnsi="Times New Roman" w:cs="Times New Roman"/>
          <w:sz w:val="24"/>
          <w:szCs w:val="24"/>
        </w:rPr>
        <w:t xml:space="preserve"> school psychologists, or school counselors to develop interventions at home and at school if difficulties continue. </w:t>
      </w:r>
    </w:p>
    <w:p w:rsidR="00D43034" w:rsidRDefault="00D43034" w:rsidP="00D43034">
      <w:pPr>
        <w:pStyle w:val="NormalWeb"/>
        <w:jc w:val="center"/>
        <w:rPr>
          <w:rFonts w:ascii="Arial" w:hAnsi="Arial" w:cs="Arial"/>
          <w:sz w:val="20"/>
          <w:szCs w:val="20"/>
        </w:rPr>
      </w:pPr>
    </w:p>
    <w:p w:rsidR="00D43034" w:rsidRPr="00D10B96" w:rsidRDefault="00D43034">
      <w:pPr>
        <w:rPr>
          <w:rStyle w:val="bodytext"/>
          <w:rFonts w:ascii="Times New Roman" w:hAnsi="Times New Roman" w:cs="Times New Roman"/>
          <w:sz w:val="24"/>
          <w:szCs w:val="24"/>
        </w:rPr>
      </w:pPr>
    </w:p>
    <w:p w:rsidR="004365B8" w:rsidRDefault="004365B8">
      <w:pPr>
        <w:rPr>
          <w:rStyle w:val="bodytext"/>
          <w:rFonts w:ascii="Arial" w:hAnsi="Arial" w:cs="Arial"/>
          <w:sz w:val="20"/>
          <w:szCs w:val="20"/>
        </w:rPr>
      </w:pPr>
    </w:p>
    <w:p w:rsidR="00DD2A1B" w:rsidRDefault="00DD2A1B">
      <w:pPr>
        <w:rPr>
          <w:rStyle w:val="bodytext"/>
          <w:rFonts w:ascii="Arial" w:hAnsi="Arial" w:cs="Arial"/>
          <w:sz w:val="20"/>
          <w:szCs w:val="20"/>
        </w:rPr>
      </w:pPr>
    </w:p>
    <w:p w:rsidR="00DF4886" w:rsidRDefault="00DF4886" w:rsidP="00DD2A1B">
      <w:pPr>
        <w:jc w:val="center"/>
        <w:rPr>
          <w:rFonts w:ascii="Times New Roman" w:hAnsi="Times New Roman" w:cs="Times New Roman"/>
          <w:b/>
          <w:bCs/>
          <w:sz w:val="28"/>
          <w:szCs w:val="28"/>
        </w:rPr>
      </w:pPr>
    </w:p>
    <w:p w:rsidR="00DF4886" w:rsidRDefault="00DF4886" w:rsidP="00DD2A1B">
      <w:pPr>
        <w:jc w:val="center"/>
        <w:rPr>
          <w:rFonts w:ascii="Times New Roman" w:hAnsi="Times New Roman" w:cs="Times New Roman"/>
          <w:b/>
          <w:bCs/>
          <w:sz w:val="28"/>
          <w:szCs w:val="28"/>
        </w:rPr>
      </w:pPr>
    </w:p>
    <w:p w:rsidR="00DF4886" w:rsidRDefault="00DF4886" w:rsidP="00DD2A1B">
      <w:pPr>
        <w:jc w:val="center"/>
        <w:rPr>
          <w:rFonts w:ascii="Times New Roman" w:hAnsi="Times New Roman" w:cs="Times New Roman"/>
          <w:b/>
          <w:bCs/>
          <w:sz w:val="28"/>
          <w:szCs w:val="28"/>
        </w:rPr>
      </w:pPr>
    </w:p>
    <w:p w:rsidR="00DF4886" w:rsidRDefault="00DF4886" w:rsidP="00DD2A1B">
      <w:pPr>
        <w:jc w:val="center"/>
        <w:rPr>
          <w:rFonts w:ascii="Times New Roman" w:hAnsi="Times New Roman" w:cs="Times New Roman"/>
          <w:b/>
          <w:bCs/>
          <w:sz w:val="28"/>
          <w:szCs w:val="28"/>
        </w:rPr>
      </w:pPr>
    </w:p>
    <w:p w:rsidR="00DF4886" w:rsidRDefault="00DF4886" w:rsidP="00DD2A1B">
      <w:pPr>
        <w:jc w:val="center"/>
        <w:rPr>
          <w:rFonts w:ascii="Times New Roman" w:hAnsi="Times New Roman" w:cs="Times New Roman"/>
          <w:b/>
          <w:bCs/>
          <w:sz w:val="28"/>
          <w:szCs w:val="28"/>
        </w:rPr>
      </w:pPr>
    </w:p>
    <w:p w:rsidR="00DF4886" w:rsidRDefault="00DF4886" w:rsidP="00DD2A1B">
      <w:pPr>
        <w:jc w:val="center"/>
        <w:rPr>
          <w:rFonts w:ascii="Times New Roman" w:hAnsi="Times New Roman" w:cs="Times New Roman"/>
          <w:b/>
          <w:bCs/>
          <w:sz w:val="28"/>
          <w:szCs w:val="28"/>
        </w:rPr>
      </w:pPr>
    </w:p>
    <w:p w:rsidR="00DD2A1B" w:rsidRDefault="00DD2A1B" w:rsidP="00DD2A1B">
      <w:pPr>
        <w:jc w:val="center"/>
        <w:rPr>
          <w:rStyle w:val="bodytext"/>
          <w:rFonts w:ascii="Arial" w:hAnsi="Arial" w:cs="Arial"/>
          <w:sz w:val="20"/>
          <w:szCs w:val="20"/>
        </w:rPr>
      </w:pPr>
      <w:r w:rsidRPr="00436D4E">
        <w:rPr>
          <w:rFonts w:ascii="Times New Roman" w:hAnsi="Times New Roman" w:cs="Times New Roman"/>
          <w:b/>
          <w:bCs/>
          <w:sz w:val="28"/>
          <w:szCs w:val="28"/>
        </w:rPr>
        <w:lastRenderedPageBreak/>
        <w:t>Bibliography</w:t>
      </w:r>
    </w:p>
    <w:p w:rsidR="00DD2A1B" w:rsidRDefault="00DD2A1B">
      <w:pPr>
        <w:rPr>
          <w:rStyle w:val="bodytext"/>
          <w:rFonts w:ascii="Arial" w:hAnsi="Arial" w:cs="Arial"/>
          <w:sz w:val="20"/>
          <w:szCs w:val="20"/>
        </w:rPr>
      </w:pPr>
    </w:p>
    <w:p w:rsidR="00270518" w:rsidRDefault="00270518" w:rsidP="00D968DF">
      <w:pPr>
        <w:ind w:left="540" w:hanging="540"/>
        <w:rPr>
          <w:rFonts w:ascii="Times New Roman" w:hAnsi="Times New Roman" w:cs="Times New Roman"/>
          <w:sz w:val="24"/>
          <w:szCs w:val="24"/>
        </w:rPr>
      </w:pPr>
      <w:r w:rsidRPr="00732537">
        <w:rPr>
          <w:rFonts w:ascii="Times New Roman" w:eastAsia="Times New Roman" w:hAnsi="Times New Roman" w:cs="Times New Roman"/>
          <w:bCs/>
          <w:sz w:val="24"/>
          <w:szCs w:val="24"/>
        </w:rPr>
        <w:t>Slavin, R.E. (2009). Educational Psychology</w:t>
      </w:r>
      <w:r w:rsidRPr="00732537">
        <w:rPr>
          <w:rFonts w:ascii="Times New Roman" w:eastAsia="Times New Roman" w:hAnsi="Times New Roman" w:cs="Times New Roman"/>
          <w:bCs/>
          <w:i/>
          <w:iCs/>
          <w:sz w:val="24"/>
          <w:szCs w:val="24"/>
        </w:rPr>
        <w:t>.</w:t>
      </w:r>
      <w:r w:rsidRPr="00732537">
        <w:rPr>
          <w:rFonts w:ascii="Times New Roman" w:eastAsia="Times New Roman" w:hAnsi="Times New Roman" w:cs="Times New Roman"/>
          <w:bCs/>
          <w:sz w:val="24"/>
          <w:szCs w:val="24"/>
        </w:rPr>
        <w:t xml:space="preserve"> Columbus:   </w:t>
      </w:r>
      <w:r>
        <w:rPr>
          <w:rFonts w:ascii="Times New Roman" w:eastAsia="Times New Roman" w:hAnsi="Times New Roman" w:cs="Times New Roman"/>
          <w:bCs/>
          <w:sz w:val="24"/>
          <w:szCs w:val="24"/>
        </w:rPr>
        <w:t xml:space="preserve">                </w:t>
      </w:r>
      <w:r w:rsidRPr="00732537">
        <w:rPr>
          <w:rFonts w:ascii="Times New Roman" w:eastAsia="Times New Roman" w:hAnsi="Times New Roman" w:cs="Times New Roman"/>
          <w:bCs/>
          <w:sz w:val="24"/>
          <w:szCs w:val="24"/>
        </w:rPr>
        <w:t xml:space="preserve">                                   Pearson Education Ltd.</w:t>
      </w:r>
    </w:p>
    <w:p w:rsidR="00270518" w:rsidRDefault="00270518" w:rsidP="00D968DF">
      <w:pPr>
        <w:ind w:left="540" w:hanging="540"/>
        <w:rPr>
          <w:rFonts w:ascii="Times New Roman" w:hAnsi="Times New Roman" w:cs="Times New Roman"/>
          <w:sz w:val="24"/>
          <w:szCs w:val="24"/>
        </w:rPr>
      </w:pPr>
    </w:p>
    <w:p w:rsidR="00DD2A1B" w:rsidRPr="00D968DF" w:rsidRDefault="00D968DF" w:rsidP="00D968DF">
      <w:pPr>
        <w:ind w:left="540" w:hanging="540"/>
        <w:rPr>
          <w:rStyle w:val="bodytext"/>
          <w:rFonts w:ascii="Times New Roman" w:hAnsi="Times New Roman" w:cs="Times New Roman"/>
          <w:sz w:val="24"/>
          <w:szCs w:val="24"/>
        </w:rPr>
      </w:pPr>
      <w:r w:rsidRPr="00436D4E">
        <w:rPr>
          <w:rFonts w:ascii="Times New Roman" w:hAnsi="Times New Roman" w:cs="Times New Roman"/>
          <w:sz w:val="24"/>
          <w:szCs w:val="24"/>
        </w:rPr>
        <w:t>Huitt, W., &amp; Hummel, J. (</w:t>
      </w:r>
      <w:r>
        <w:rPr>
          <w:rFonts w:ascii="Times New Roman" w:hAnsi="Times New Roman" w:cs="Times New Roman"/>
          <w:sz w:val="24"/>
          <w:szCs w:val="24"/>
        </w:rPr>
        <w:t>1997</w:t>
      </w:r>
      <w:r w:rsidRPr="00436D4E">
        <w:rPr>
          <w:rFonts w:ascii="Times New Roman" w:hAnsi="Times New Roman" w:cs="Times New Roman"/>
          <w:sz w:val="24"/>
          <w:szCs w:val="24"/>
        </w:rPr>
        <w:t xml:space="preserve">). Valdosta State University </w:t>
      </w:r>
      <w:r w:rsidRPr="00436D4E">
        <w:rPr>
          <w:rFonts w:ascii="Times New Roman" w:hAnsi="Times New Roman" w:cs="Times New Roman"/>
          <w:bCs/>
          <w:sz w:val="24"/>
          <w:szCs w:val="24"/>
        </w:rPr>
        <w:br/>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w:t>
      </w:r>
      <w:r w:rsidR="00270518">
        <w:rPr>
          <w:rFonts w:ascii="Times New Roman" w:hAnsi="Times New Roman" w:cs="Times New Roman"/>
          <w:sz w:val="24"/>
          <w:szCs w:val="24"/>
        </w:rPr>
        <w:t>6</w:t>
      </w:r>
      <w:r w:rsidRPr="00436D4E">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436D4E">
        <w:rPr>
          <w:rFonts w:ascii="Times New Roman" w:hAnsi="Times New Roman" w:cs="Times New Roman"/>
          <w:sz w:val="24"/>
          <w:szCs w:val="24"/>
        </w:rPr>
        <w:t xml:space="preserve">Website: </w:t>
      </w:r>
      <w:r w:rsidRPr="00436D4E">
        <w:rPr>
          <w:rFonts w:ascii="Times New Roman" w:hAnsi="Times New Roman" w:cs="Times New Roman"/>
          <w:bCs/>
          <w:sz w:val="24"/>
          <w:szCs w:val="24"/>
        </w:rPr>
        <w:t>http://chiron.valdosta.edu/whuitt/col/</w:t>
      </w:r>
      <w:r>
        <w:rPr>
          <w:rFonts w:ascii="Times New Roman" w:hAnsi="Times New Roman" w:cs="Times New Roman"/>
          <w:bCs/>
          <w:sz w:val="24"/>
          <w:szCs w:val="24"/>
        </w:rPr>
        <w:t>beh</w:t>
      </w:r>
      <w:r w:rsidRPr="00436D4E">
        <w:rPr>
          <w:rFonts w:ascii="Times New Roman" w:hAnsi="Times New Roman" w:cs="Times New Roman"/>
          <w:bCs/>
          <w:sz w:val="24"/>
          <w:szCs w:val="24"/>
        </w:rPr>
        <w:t>sys/</w:t>
      </w:r>
      <w:r>
        <w:rPr>
          <w:rFonts w:ascii="Times New Roman" w:hAnsi="Times New Roman" w:cs="Times New Roman"/>
          <w:bCs/>
          <w:sz w:val="24"/>
          <w:szCs w:val="24"/>
        </w:rPr>
        <w:t>operan</w:t>
      </w:r>
      <w:r w:rsidRPr="00436D4E">
        <w:rPr>
          <w:rFonts w:ascii="Times New Roman" w:hAnsi="Times New Roman" w:cs="Times New Roman"/>
          <w:bCs/>
          <w:sz w:val="24"/>
          <w:szCs w:val="24"/>
        </w:rPr>
        <w:t>t.html</w:t>
      </w:r>
    </w:p>
    <w:p w:rsidR="004365B8" w:rsidRDefault="004365B8">
      <w:pPr>
        <w:rPr>
          <w:rStyle w:val="bodytext"/>
          <w:rFonts w:ascii="Arial" w:hAnsi="Arial" w:cs="Arial"/>
          <w:sz w:val="20"/>
          <w:szCs w:val="20"/>
        </w:rPr>
      </w:pPr>
    </w:p>
    <w:p w:rsidR="00D968DF" w:rsidRDefault="00D968DF" w:rsidP="00D968DF">
      <w:pPr>
        <w:ind w:left="540" w:hanging="540"/>
        <w:rPr>
          <w:rStyle w:val="bodytext"/>
          <w:rFonts w:ascii="Arial" w:hAnsi="Arial" w:cs="Arial"/>
          <w:sz w:val="20"/>
          <w:szCs w:val="20"/>
        </w:rPr>
      </w:pPr>
      <w:r>
        <w:rPr>
          <w:rFonts w:ascii="Times New Roman" w:hAnsi="Times New Roman" w:cs="Times New Roman"/>
          <w:sz w:val="24"/>
          <w:szCs w:val="24"/>
        </w:rPr>
        <w:t>Clark, D. (1999)</w:t>
      </w:r>
      <w:r w:rsidRPr="00436D4E">
        <w:rPr>
          <w:rFonts w:ascii="Times New Roman" w:hAnsi="Times New Roman" w:cs="Times New Roman"/>
          <w:sz w:val="24"/>
          <w:szCs w:val="24"/>
        </w:rPr>
        <w:t xml:space="preserve"> </w:t>
      </w:r>
      <w:r>
        <w:rPr>
          <w:rFonts w:ascii="Times New Roman" w:hAnsi="Times New Roman" w:cs="Times New Roman"/>
          <w:sz w:val="24"/>
          <w:szCs w:val="24"/>
        </w:rPr>
        <w:t>Donald Clark History</w:t>
      </w:r>
      <w:r w:rsidRPr="00436D4E">
        <w:rPr>
          <w:rFonts w:ascii="Times New Roman" w:hAnsi="Times New Roman" w:cs="Times New Roman"/>
          <w:bCs/>
          <w:sz w:val="24"/>
          <w:szCs w:val="24"/>
        </w:rPr>
        <w:br/>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w:t>
      </w:r>
      <w:r w:rsidR="00270518">
        <w:rPr>
          <w:rFonts w:ascii="Times New Roman" w:hAnsi="Times New Roman" w:cs="Times New Roman"/>
          <w:sz w:val="24"/>
          <w:szCs w:val="24"/>
        </w:rPr>
        <w:t>6</w:t>
      </w:r>
      <w:r w:rsidRPr="00436D4E">
        <w:rPr>
          <w:rFonts w:ascii="Times New Roman" w:hAnsi="Times New Roman" w:cs="Times New Roman"/>
          <w:sz w:val="24"/>
          <w:szCs w:val="24"/>
        </w:rPr>
        <w:t>, 2009</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ab/>
      </w:r>
      <w:r w:rsidRPr="00D968DF">
        <w:rPr>
          <w:rStyle w:val="bodytext"/>
          <w:rFonts w:ascii="Times New Roman" w:hAnsi="Times New Roman" w:cs="Times New Roman"/>
          <w:sz w:val="24"/>
          <w:szCs w:val="24"/>
        </w:rPr>
        <w:t>http://www.skagitwatershed.org/~donclark/hrd/history/thorndike.html</w:t>
      </w:r>
    </w:p>
    <w:p w:rsidR="00D968DF" w:rsidRPr="00547301" w:rsidRDefault="00D968DF" w:rsidP="00D968DF">
      <w:pPr>
        <w:ind w:left="540" w:hanging="540"/>
        <w:rPr>
          <w:rStyle w:val="bodytext"/>
          <w:rFonts w:ascii="Arial" w:hAnsi="Arial" w:cs="Arial"/>
          <w:sz w:val="20"/>
          <w:szCs w:val="20"/>
        </w:rPr>
      </w:pPr>
      <w:r>
        <w:rPr>
          <w:rFonts w:ascii="Times New Roman" w:hAnsi="Times New Roman" w:cs="Times New Roman"/>
          <w:sz w:val="24"/>
          <w:szCs w:val="24"/>
        </w:rPr>
        <w:t xml:space="preserve">                                                                                                                                                 </w:t>
      </w:r>
    </w:p>
    <w:p w:rsidR="00E445A8" w:rsidRDefault="00270518" w:rsidP="00270518">
      <w:pPr>
        <w:ind w:left="540" w:hanging="540"/>
        <w:rPr>
          <w:rStyle w:val="bodytext"/>
          <w:rFonts w:ascii="Arial" w:hAnsi="Arial" w:cs="Arial"/>
          <w:sz w:val="20"/>
          <w:szCs w:val="20"/>
        </w:rPr>
      </w:pPr>
      <w:r>
        <w:rPr>
          <w:rFonts w:ascii="Times New Roman" w:hAnsi="Times New Roman" w:cs="Times New Roman"/>
          <w:sz w:val="24"/>
          <w:szCs w:val="24"/>
        </w:rPr>
        <w:t>Wikipedia: John B. Watson</w:t>
      </w:r>
      <w:r w:rsidRPr="00436D4E">
        <w:rPr>
          <w:rFonts w:ascii="Times New Roman" w:hAnsi="Times New Roman" w:cs="Times New Roman"/>
          <w:bCs/>
          <w:sz w:val="24"/>
          <w:szCs w:val="24"/>
        </w:rPr>
        <w:br/>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27</w:t>
      </w:r>
      <w:r w:rsidRPr="00436D4E">
        <w:rPr>
          <w:rFonts w:ascii="Times New Roman" w:hAnsi="Times New Roman" w:cs="Times New Roman"/>
          <w:sz w:val="24"/>
          <w:szCs w:val="24"/>
        </w:rPr>
        <w:t>, 2009</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547301" w:rsidRPr="00270518">
        <w:rPr>
          <w:rStyle w:val="bodytext"/>
          <w:rFonts w:ascii="Times New Roman" w:hAnsi="Times New Roman" w:cs="Times New Roman"/>
          <w:sz w:val="24"/>
          <w:szCs w:val="24"/>
        </w:rPr>
        <w:t>http://en.wikipedia.org/wiki/John_B._Watson</w:t>
      </w:r>
    </w:p>
    <w:p w:rsidR="0014241A" w:rsidRDefault="0014241A">
      <w:pPr>
        <w:rPr>
          <w:rStyle w:val="bodytext"/>
          <w:rFonts w:ascii="Arial" w:hAnsi="Arial" w:cs="Arial"/>
          <w:sz w:val="20"/>
          <w:szCs w:val="20"/>
        </w:rPr>
      </w:pPr>
    </w:p>
    <w:p w:rsidR="00270518" w:rsidRDefault="00270518" w:rsidP="00270518">
      <w:pPr>
        <w:ind w:left="540" w:hanging="540"/>
        <w:rPr>
          <w:rStyle w:val="bodytext"/>
          <w:rFonts w:ascii="Arial" w:hAnsi="Arial" w:cs="Arial"/>
          <w:sz w:val="20"/>
          <w:szCs w:val="20"/>
        </w:rPr>
      </w:pPr>
      <w:r>
        <w:rPr>
          <w:rFonts w:ascii="Times New Roman" w:hAnsi="Times New Roman" w:cs="Times New Roman"/>
          <w:sz w:val="24"/>
          <w:szCs w:val="24"/>
        </w:rPr>
        <w:t>Wikipedia: Edward Thorndike</w:t>
      </w:r>
      <w:r w:rsidRPr="00436D4E">
        <w:rPr>
          <w:rFonts w:ascii="Times New Roman" w:hAnsi="Times New Roman" w:cs="Times New Roman"/>
          <w:bCs/>
          <w:sz w:val="24"/>
          <w:szCs w:val="24"/>
        </w:rPr>
        <w:br/>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27</w:t>
      </w:r>
      <w:r w:rsidRPr="00436D4E">
        <w:rPr>
          <w:rFonts w:ascii="Times New Roman" w:hAnsi="Times New Roman" w:cs="Times New Roman"/>
          <w:sz w:val="24"/>
          <w:szCs w:val="24"/>
        </w:rPr>
        <w:t>, 2009</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Pr="00270518">
        <w:rPr>
          <w:rStyle w:val="bodytext"/>
          <w:rFonts w:ascii="Times New Roman" w:hAnsi="Times New Roman" w:cs="Times New Roman"/>
          <w:sz w:val="24"/>
          <w:szCs w:val="24"/>
        </w:rPr>
        <w:t>http://en.wikipedia.org/wiki/</w:t>
      </w:r>
      <w:r>
        <w:rPr>
          <w:rStyle w:val="bodytext"/>
          <w:rFonts w:ascii="Times New Roman" w:hAnsi="Times New Roman" w:cs="Times New Roman"/>
          <w:sz w:val="24"/>
          <w:szCs w:val="24"/>
        </w:rPr>
        <w:t>Edward_Thorndike</w:t>
      </w:r>
    </w:p>
    <w:p w:rsidR="00270518" w:rsidRDefault="00270518">
      <w:pPr>
        <w:rPr>
          <w:rStyle w:val="bodytext"/>
          <w:rFonts w:ascii="Arial" w:hAnsi="Arial" w:cs="Arial"/>
          <w:b/>
          <w:sz w:val="20"/>
          <w:szCs w:val="20"/>
        </w:rPr>
      </w:pPr>
    </w:p>
    <w:p w:rsidR="004365B8" w:rsidRDefault="004365B8" w:rsidP="00270518">
      <w:pPr>
        <w:ind w:left="540" w:hanging="540"/>
        <w:rPr>
          <w:rFonts w:ascii="Times New Roman" w:hAnsi="Times New Roman" w:cs="Times New Roman"/>
        </w:rPr>
      </w:pPr>
      <w:r w:rsidRPr="00270518">
        <w:rPr>
          <w:rStyle w:val="bodytext"/>
          <w:rFonts w:ascii="Times New Roman" w:hAnsi="Times New Roman" w:cs="Times New Roman"/>
          <w:sz w:val="24"/>
          <w:szCs w:val="24"/>
        </w:rPr>
        <w:t>Parenting Perspectives…ideas to help your child succeed</w:t>
      </w:r>
      <w:r w:rsidR="00270518" w:rsidRPr="00270518">
        <w:rPr>
          <w:rFonts w:ascii="Times New Roman" w:hAnsi="Times New Roman" w:cs="Times New Roman"/>
          <w:sz w:val="24"/>
          <w:szCs w:val="24"/>
        </w:rPr>
        <w:t xml:space="preserve"> </w:t>
      </w:r>
      <w:r w:rsidR="00270518">
        <w:rPr>
          <w:rFonts w:ascii="Times New Roman" w:hAnsi="Times New Roman" w:cs="Times New Roman"/>
          <w:sz w:val="24"/>
          <w:szCs w:val="24"/>
        </w:rPr>
        <w:t xml:space="preserve">                                                 </w:t>
      </w:r>
      <w:r w:rsidR="00270518" w:rsidRPr="00436D4E">
        <w:rPr>
          <w:rFonts w:ascii="Times New Roman" w:hAnsi="Times New Roman" w:cs="Times New Roman"/>
          <w:sz w:val="24"/>
          <w:szCs w:val="24"/>
        </w:rPr>
        <w:t xml:space="preserve">Retrieved October </w:t>
      </w:r>
      <w:r w:rsidR="00270518">
        <w:rPr>
          <w:rFonts w:ascii="Times New Roman" w:hAnsi="Times New Roman" w:cs="Times New Roman"/>
          <w:sz w:val="24"/>
          <w:szCs w:val="24"/>
        </w:rPr>
        <w:t>28</w:t>
      </w:r>
      <w:r w:rsidR="00270518" w:rsidRPr="00436D4E">
        <w:rPr>
          <w:rFonts w:ascii="Times New Roman" w:hAnsi="Times New Roman" w:cs="Times New Roman"/>
          <w:sz w:val="24"/>
          <w:szCs w:val="24"/>
        </w:rPr>
        <w:t>, 2009</w:t>
      </w:r>
      <w:r w:rsidR="00270518">
        <w:rPr>
          <w:rFonts w:ascii="Times New Roman" w:hAnsi="Times New Roman" w:cs="Times New Roman"/>
          <w:sz w:val="24"/>
          <w:szCs w:val="24"/>
        </w:rPr>
        <w:t xml:space="preserve">                                                                                              </w:t>
      </w:r>
      <w:r w:rsidR="00270518" w:rsidRPr="00436D4E">
        <w:rPr>
          <w:rFonts w:ascii="Times New Roman" w:hAnsi="Times New Roman" w:cs="Times New Roman"/>
          <w:sz w:val="24"/>
          <w:szCs w:val="24"/>
        </w:rPr>
        <w:t>Website:</w:t>
      </w:r>
      <w:r w:rsidR="00270518">
        <w:rPr>
          <w:rFonts w:ascii="Times New Roman" w:hAnsi="Times New Roman" w:cs="Times New Roman"/>
          <w:sz w:val="24"/>
          <w:szCs w:val="24"/>
        </w:rPr>
        <w:t xml:space="preserve"> </w:t>
      </w:r>
      <w:r w:rsidR="0045555E" w:rsidRPr="00270518">
        <w:rPr>
          <w:rFonts w:ascii="Times New Roman" w:hAnsi="Times New Roman" w:cs="Times New Roman"/>
          <w:sz w:val="24"/>
          <w:szCs w:val="24"/>
        </w:rPr>
        <w:t>http://www.teachersandfamilies.com/open/parent/studyskills1.cfm</w:t>
      </w:r>
    </w:p>
    <w:p w:rsidR="0045555E" w:rsidRDefault="0045555E">
      <w:pPr>
        <w:rPr>
          <w:rFonts w:ascii="Times New Roman" w:hAnsi="Times New Roman" w:cs="Times New Roman"/>
        </w:rPr>
      </w:pPr>
    </w:p>
    <w:p w:rsidR="0045555E" w:rsidRDefault="00C35F16" w:rsidP="00270518">
      <w:pPr>
        <w:ind w:left="540" w:hanging="540"/>
        <w:rPr>
          <w:rFonts w:ascii="Times New Roman" w:hAnsi="Times New Roman" w:cs="Times New Roman"/>
        </w:rPr>
      </w:pPr>
      <w:r w:rsidRPr="00270518">
        <w:rPr>
          <w:rFonts w:ascii="Times New Roman" w:hAnsi="Times New Roman" w:cs="Times New Roman"/>
          <w:sz w:val="24"/>
          <w:szCs w:val="24"/>
        </w:rPr>
        <w:t>Focus on Effectiveness: Cues, Questions, and Advance Organizers</w:t>
      </w:r>
      <w:r w:rsidR="00270518">
        <w:t xml:space="preserve">                                                      </w:t>
      </w:r>
      <w:r w:rsidR="00270518" w:rsidRPr="00436D4E">
        <w:rPr>
          <w:rFonts w:ascii="Times New Roman" w:hAnsi="Times New Roman" w:cs="Times New Roman"/>
          <w:sz w:val="24"/>
          <w:szCs w:val="24"/>
        </w:rPr>
        <w:t xml:space="preserve">Retrieved October </w:t>
      </w:r>
      <w:r w:rsidR="00270518">
        <w:rPr>
          <w:rFonts w:ascii="Times New Roman" w:hAnsi="Times New Roman" w:cs="Times New Roman"/>
          <w:sz w:val="24"/>
          <w:szCs w:val="24"/>
        </w:rPr>
        <w:t>28</w:t>
      </w:r>
      <w:r w:rsidR="00270518" w:rsidRPr="00436D4E">
        <w:rPr>
          <w:rFonts w:ascii="Times New Roman" w:hAnsi="Times New Roman" w:cs="Times New Roman"/>
          <w:sz w:val="24"/>
          <w:szCs w:val="24"/>
        </w:rPr>
        <w:t>, 2009</w:t>
      </w:r>
      <w:r w:rsidR="00270518">
        <w:rPr>
          <w:rFonts w:ascii="Times New Roman" w:hAnsi="Times New Roman" w:cs="Times New Roman"/>
          <w:sz w:val="24"/>
          <w:szCs w:val="24"/>
        </w:rPr>
        <w:t xml:space="preserve">                                                                                              </w:t>
      </w:r>
      <w:r w:rsidR="00270518" w:rsidRPr="00436D4E">
        <w:rPr>
          <w:rFonts w:ascii="Times New Roman" w:hAnsi="Times New Roman" w:cs="Times New Roman"/>
          <w:sz w:val="24"/>
          <w:szCs w:val="24"/>
        </w:rPr>
        <w:t>Website:</w:t>
      </w:r>
      <w:r w:rsidR="00270518">
        <w:rPr>
          <w:rFonts w:ascii="Times New Roman" w:hAnsi="Times New Roman" w:cs="Times New Roman"/>
          <w:sz w:val="24"/>
          <w:szCs w:val="24"/>
        </w:rPr>
        <w:t xml:space="preserve"> </w:t>
      </w:r>
      <w:r w:rsidR="00AC24D3" w:rsidRPr="00270518">
        <w:rPr>
          <w:rFonts w:ascii="Times New Roman" w:hAnsi="Times New Roman" w:cs="Times New Roman"/>
          <w:sz w:val="24"/>
          <w:szCs w:val="24"/>
        </w:rPr>
        <w:t>http://www.netc.org/focus/strategies/cues.php</w:t>
      </w:r>
    </w:p>
    <w:p w:rsidR="00AC24D3" w:rsidRDefault="00AC24D3">
      <w:pPr>
        <w:rPr>
          <w:rFonts w:ascii="Times New Roman" w:hAnsi="Times New Roman" w:cs="Times New Roman"/>
        </w:rPr>
      </w:pPr>
    </w:p>
    <w:p w:rsidR="00AC24D3" w:rsidRDefault="00270518" w:rsidP="005955FF">
      <w:pPr>
        <w:ind w:left="540" w:hanging="540"/>
        <w:rPr>
          <w:rFonts w:ascii="Times New Roman" w:hAnsi="Times New Roman" w:cs="Times New Roman"/>
        </w:rPr>
      </w:pPr>
      <w:r>
        <w:rPr>
          <w:rFonts w:ascii="Times New Roman" w:hAnsi="Times New Roman" w:cs="Times New Roman"/>
        </w:rPr>
        <w:lastRenderedPageBreak/>
        <w:t xml:space="preserve">Bush, </w:t>
      </w:r>
      <w:r w:rsidR="00AC24D3">
        <w:rPr>
          <w:rFonts w:ascii="Times New Roman" w:hAnsi="Times New Roman" w:cs="Times New Roman"/>
        </w:rPr>
        <w:t>R.</w:t>
      </w:r>
      <w:r>
        <w:rPr>
          <w:rFonts w:ascii="Times New Roman" w:hAnsi="Times New Roman" w:cs="Times New Roman"/>
        </w:rPr>
        <w:t>R. Bush &amp;</w:t>
      </w:r>
      <w:r w:rsidR="00AC24D3">
        <w:rPr>
          <w:rFonts w:ascii="Times New Roman" w:hAnsi="Times New Roman" w:cs="Times New Roman"/>
        </w:rPr>
        <w:t xml:space="preserve"> Mosteller</w:t>
      </w:r>
      <w:r>
        <w:rPr>
          <w:rFonts w:ascii="Times New Roman" w:hAnsi="Times New Roman" w:cs="Times New Roman"/>
        </w:rPr>
        <w:t xml:space="preserve">, F. (1951)                                                                                           </w:t>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w:t>
      </w:r>
      <w:r w:rsidR="005955FF">
        <w:rPr>
          <w:rFonts w:ascii="Times New Roman" w:hAnsi="Times New Roman" w:cs="Times New Roman"/>
          <w:sz w:val="24"/>
          <w:szCs w:val="24"/>
        </w:rPr>
        <w:t>9</w:t>
      </w:r>
      <w:r w:rsidRPr="00436D4E">
        <w:rPr>
          <w:rFonts w:ascii="Times New Roman" w:hAnsi="Times New Roman" w:cs="Times New Roman"/>
          <w:sz w:val="24"/>
          <w:szCs w:val="24"/>
        </w:rPr>
        <w:t>, 2009</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sidR="005955FF">
        <w:rPr>
          <w:rFonts w:ascii="Times New Roman" w:hAnsi="Times New Roman" w:cs="Times New Roman"/>
          <w:sz w:val="24"/>
          <w:szCs w:val="24"/>
        </w:rPr>
        <w:t xml:space="preserve"> </w:t>
      </w:r>
      <w:r w:rsidR="00AC24D3" w:rsidRPr="005955FF">
        <w:rPr>
          <w:rFonts w:ascii="Times New Roman" w:hAnsi="Times New Roman" w:cs="Times New Roman"/>
          <w:sz w:val="24"/>
          <w:szCs w:val="24"/>
        </w:rPr>
        <w:t>www.springerlink.com/content/g1m11163787k40pj/fulltext.pdf?page=1</w:t>
      </w:r>
    </w:p>
    <w:p w:rsidR="00AC24D3" w:rsidRDefault="00AC24D3">
      <w:pPr>
        <w:rPr>
          <w:rFonts w:ascii="Times New Roman" w:hAnsi="Times New Roman" w:cs="Times New Roman"/>
        </w:rPr>
      </w:pPr>
    </w:p>
    <w:p w:rsidR="00AC24D3" w:rsidRDefault="005955FF" w:rsidP="005955FF">
      <w:pPr>
        <w:tabs>
          <w:tab w:val="left" w:pos="-180"/>
          <w:tab w:val="left" w:pos="540"/>
        </w:tabs>
        <w:ind w:left="540" w:hanging="540"/>
        <w:rPr>
          <w:rFonts w:ascii="Times New Roman" w:hAnsi="Times New Roman" w:cs="Times New Roman"/>
        </w:rPr>
      </w:pPr>
      <w:r>
        <w:rPr>
          <w:rFonts w:ascii="Times New Roman" w:hAnsi="Times New Roman" w:cs="Times New Roman"/>
        </w:rPr>
        <w:t xml:space="preserve">Allsands                                                                                                                                             </w:t>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29</w:t>
      </w:r>
      <w:r w:rsidRPr="00436D4E">
        <w:rPr>
          <w:rFonts w:ascii="Times New Roman" w:hAnsi="Times New Roman" w:cs="Times New Roman"/>
          <w:sz w:val="24"/>
          <w:szCs w:val="24"/>
        </w:rPr>
        <w:t>, 2009</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AC24D3" w:rsidRPr="005955FF">
        <w:rPr>
          <w:rFonts w:ascii="Times New Roman" w:hAnsi="Times New Roman" w:cs="Times New Roman"/>
          <w:sz w:val="24"/>
          <w:szCs w:val="24"/>
        </w:rPr>
        <w:t>www.allsands.com/health/alternative/generalization_xzk_gn.htm</w:t>
      </w:r>
    </w:p>
    <w:p w:rsidR="00AC24D3" w:rsidRDefault="00AC24D3">
      <w:pPr>
        <w:rPr>
          <w:rFonts w:ascii="Times New Roman" w:hAnsi="Times New Roman" w:cs="Times New Roman"/>
        </w:rPr>
      </w:pPr>
    </w:p>
    <w:p w:rsidR="00AC24D3" w:rsidRDefault="005955FF" w:rsidP="005955FF">
      <w:pPr>
        <w:ind w:left="540" w:hanging="540"/>
        <w:rPr>
          <w:rFonts w:ascii="Times New Roman" w:hAnsi="Times New Roman" w:cs="Times New Roman"/>
        </w:rPr>
      </w:pPr>
      <w:r>
        <w:rPr>
          <w:rFonts w:ascii="Times New Roman" w:hAnsi="Times New Roman" w:cs="Times New Roman"/>
        </w:rPr>
        <w:t>Bouton, M.E.</w:t>
      </w:r>
      <w:r w:rsidR="0014241A">
        <w:rPr>
          <w:rFonts w:ascii="Times New Roman" w:hAnsi="Times New Roman" w:cs="Times New Roman"/>
        </w:rPr>
        <w:t xml:space="preserve"> (2000)</w:t>
      </w:r>
      <w:r>
        <w:rPr>
          <w:rFonts w:ascii="Times New Roman" w:hAnsi="Times New Roman" w:cs="Times New Roman"/>
        </w:rPr>
        <w:t xml:space="preserve">                                                                                                                          </w:t>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29</w:t>
      </w:r>
      <w:r w:rsidRPr="00436D4E">
        <w:rPr>
          <w:rFonts w:ascii="Times New Roman" w:hAnsi="Times New Roman" w:cs="Times New Roman"/>
          <w:sz w:val="24"/>
          <w:szCs w:val="24"/>
        </w:rPr>
        <w:t>, 2009</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14241A" w:rsidRPr="005955FF">
        <w:rPr>
          <w:rFonts w:ascii="Times New Roman" w:hAnsi="Times New Roman" w:cs="Times New Roman"/>
          <w:sz w:val="24"/>
          <w:szCs w:val="24"/>
        </w:rPr>
        <w:t>www.ncbi.nlm.nih.gov/pubmed/10709948</w:t>
      </w:r>
    </w:p>
    <w:p w:rsidR="0014241A" w:rsidRDefault="0014241A">
      <w:pPr>
        <w:rPr>
          <w:rFonts w:ascii="Times New Roman" w:hAnsi="Times New Roman" w:cs="Times New Roman"/>
        </w:rPr>
      </w:pPr>
    </w:p>
    <w:p w:rsidR="0014241A" w:rsidRDefault="0014241A" w:rsidP="005955FF">
      <w:pPr>
        <w:ind w:left="540" w:hanging="540"/>
        <w:rPr>
          <w:rFonts w:ascii="Times New Roman" w:hAnsi="Times New Roman" w:cs="Times New Roman"/>
        </w:rPr>
      </w:pPr>
      <w:r>
        <w:rPr>
          <w:rFonts w:ascii="Times New Roman" w:hAnsi="Times New Roman" w:cs="Times New Roman"/>
        </w:rPr>
        <w:t>Harding</w:t>
      </w:r>
      <w:r w:rsidR="005955FF">
        <w:rPr>
          <w:rFonts w:ascii="Times New Roman" w:hAnsi="Times New Roman" w:cs="Times New Roman"/>
        </w:rPr>
        <w:t>, J.</w:t>
      </w:r>
      <w:r>
        <w:rPr>
          <w:rFonts w:ascii="Times New Roman" w:hAnsi="Times New Roman" w:cs="Times New Roman"/>
        </w:rPr>
        <w:t xml:space="preserve"> (2005)</w:t>
      </w:r>
      <w:r w:rsidR="005955FF">
        <w:rPr>
          <w:rFonts w:ascii="Times New Roman" w:hAnsi="Times New Roman" w:cs="Times New Roman"/>
        </w:rPr>
        <w:t xml:space="preserve">                                                                                                                                </w:t>
      </w:r>
      <w:r w:rsidR="005955FF" w:rsidRPr="00436D4E">
        <w:rPr>
          <w:rFonts w:ascii="Times New Roman" w:hAnsi="Times New Roman" w:cs="Times New Roman"/>
          <w:sz w:val="24"/>
          <w:szCs w:val="24"/>
        </w:rPr>
        <w:t xml:space="preserve">Retrieved October </w:t>
      </w:r>
      <w:r w:rsidR="005955FF">
        <w:rPr>
          <w:rFonts w:ascii="Times New Roman" w:hAnsi="Times New Roman" w:cs="Times New Roman"/>
          <w:sz w:val="24"/>
          <w:szCs w:val="24"/>
        </w:rPr>
        <w:t>29</w:t>
      </w:r>
      <w:r w:rsidR="005955FF" w:rsidRPr="00436D4E">
        <w:rPr>
          <w:rFonts w:ascii="Times New Roman" w:hAnsi="Times New Roman" w:cs="Times New Roman"/>
          <w:sz w:val="24"/>
          <w:szCs w:val="24"/>
        </w:rPr>
        <w:t>, 2009</w:t>
      </w:r>
      <w:r w:rsidR="005955FF">
        <w:rPr>
          <w:rFonts w:ascii="Times New Roman" w:hAnsi="Times New Roman" w:cs="Times New Roman"/>
          <w:sz w:val="24"/>
          <w:szCs w:val="24"/>
        </w:rPr>
        <w:t xml:space="preserve">                                                                                              </w:t>
      </w:r>
      <w:r w:rsidR="005955FF" w:rsidRPr="00436D4E">
        <w:rPr>
          <w:rFonts w:ascii="Times New Roman" w:hAnsi="Times New Roman" w:cs="Times New Roman"/>
          <w:sz w:val="24"/>
          <w:szCs w:val="24"/>
        </w:rPr>
        <w:t>Website:</w:t>
      </w:r>
      <w:r w:rsidR="005955FF">
        <w:rPr>
          <w:rFonts w:ascii="Times New Roman" w:hAnsi="Times New Roman" w:cs="Times New Roman"/>
          <w:sz w:val="24"/>
          <w:szCs w:val="24"/>
        </w:rPr>
        <w:t xml:space="preserve"> </w:t>
      </w:r>
      <w:r w:rsidR="005955FF" w:rsidRPr="005955FF">
        <w:rPr>
          <w:rFonts w:ascii="Times New Roman" w:hAnsi="Times New Roman" w:cs="Times New Roman"/>
          <w:sz w:val="24"/>
          <w:szCs w:val="24"/>
        </w:rPr>
        <w:t>www.ncbi.nlm.nih.gov/pubmed/1</w:t>
      </w:r>
      <w:r w:rsidR="005955FF">
        <w:rPr>
          <w:rFonts w:ascii="Times New Roman" w:hAnsi="Times New Roman" w:cs="Times New Roman"/>
          <w:sz w:val="24"/>
          <w:szCs w:val="24"/>
        </w:rPr>
        <w:t>5804196</w:t>
      </w:r>
    </w:p>
    <w:p w:rsidR="0014241A" w:rsidRDefault="0014241A" w:rsidP="0014241A">
      <w:pPr>
        <w:rPr>
          <w:rFonts w:ascii="Times New Roman" w:hAnsi="Times New Roman" w:cs="Times New Roman"/>
        </w:rPr>
      </w:pPr>
    </w:p>
    <w:p w:rsidR="0014241A" w:rsidRDefault="005955FF" w:rsidP="005955FF">
      <w:pPr>
        <w:ind w:left="540" w:hanging="540"/>
        <w:rPr>
          <w:rFonts w:ascii="Times New Roman" w:hAnsi="Times New Roman" w:cs="Times New Roman"/>
        </w:rPr>
      </w:pPr>
      <w:r>
        <w:rPr>
          <w:rFonts w:ascii="Times New Roman" w:hAnsi="Times New Roman" w:cs="Times New Roman"/>
        </w:rPr>
        <w:t xml:space="preserve">Van Wagner, K. (2005)                                                                                                                                </w:t>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29</w:t>
      </w:r>
      <w:r w:rsidRPr="00436D4E">
        <w:rPr>
          <w:rFonts w:ascii="Times New Roman" w:hAnsi="Times New Roman" w:cs="Times New Roman"/>
          <w:sz w:val="24"/>
          <w:szCs w:val="24"/>
        </w:rPr>
        <w:t>, 2009</w:t>
      </w:r>
      <w:r>
        <w:rPr>
          <w:rFonts w:ascii="Times New Roman" w:hAnsi="Times New Roman" w:cs="Times New Roman"/>
          <w:sz w:val="24"/>
          <w:szCs w:val="24"/>
        </w:rPr>
        <w:t xml:space="preserve">                                                                                                 Website: </w:t>
      </w:r>
      <w:r w:rsidR="0014241A" w:rsidRPr="005955FF">
        <w:rPr>
          <w:rFonts w:ascii="Times New Roman" w:hAnsi="Times New Roman" w:cs="Times New Roman"/>
          <w:sz w:val="24"/>
          <w:szCs w:val="24"/>
        </w:rPr>
        <w:t>http://psychology.about.com/od/vindex/g/def_variablerat.htm</w:t>
      </w:r>
    </w:p>
    <w:p w:rsidR="0014241A" w:rsidRDefault="0014241A" w:rsidP="0014241A">
      <w:pPr>
        <w:rPr>
          <w:rFonts w:ascii="Times New Roman" w:hAnsi="Times New Roman" w:cs="Times New Roman"/>
        </w:rPr>
      </w:pPr>
    </w:p>
    <w:p w:rsidR="0014241A" w:rsidRDefault="000A53D1" w:rsidP="000A53D1">
      <w:pPr>
        <w:ind w:left="540" w:hanging="540"/>
        <w:rPr>
          <w:rFonts w:ascii="Times New Roman" w:hAnsi="Times New Roman" w:cs="Times New Roman"/>
        </w:rPr>
      </w:pPr>
      <w:r>
        <w:rPr>
          <w:rFonts w:ascii="Times New Roman" w:hAnsi="Times New Roman" w:cs="Times New Roman"/>
        </w:rPr>
        <w:t xml:space="preserve">Hiemstra, R. (1998)                                                                                                                                </w:t>
      </w:r>
      <w:r w:rsidRPr="00436D4E">
        <w:rPr>
          <w:rFonts w:ascii="Times New Roman" w:hAnsi="Times New Roman" w:cs="Times New Roman"/>
          <w:sz w:val="24"/>
          <w:szCs w:val="24"/>
        </w:rPr>
        <w:t xml:space="preserve">Retrieved October </w:t>
      </w:r>
      <w:r>
        <w:rPr>
          <w:rFonts w:ascii="Times New Roman" w:hAnsi="Times New Roman" w:cs="Times New Roman"/>
          <w:sz w:val="24"/>
          <w:szCs w:val="24"/>
        </w:rPr>
        <w:t>29</w:t>
      </w:r>
      <w:r w:rsidRPr="00436D4E">
        <w:rPr>
          <w:rFonts w:ascii="Times New Roman" w:hAnsi="Times New Roman" w:cs="Times New Roman"/>
          <w:sz w:val="24"/>
          <w:szCs w:val="24"/>
        </w:rPr>
        <w:t>, 2009</w:t>
      </w:r>
      <w:r>
        <w:rPr>
          <w:rFonts w:ascii="Times New Roman" w:hAnsi="Times New Roman" w:cs="Times New Roman"/>
          <w:sz w:val="24"/>
          <w:szCs w:val="24"/>
        </w:rPr>
        <w:t xml:space="preserve">                                                                                                   Website: </w:t>
      </w:r>
      <w:r w:rsidR="0014241A" w:rsidRPr="000A53D1">
        <w:rPr>
          <w:rFonts w:ascii="Times New Roman" w:hAnsi="Times New Roman" w:cs="Times New Roman"/>
          <w:sz w:val="24"/>
          <w:szCs w:val="24"/>
        </w:rPr>
        <w:t>http://www-distance.syr.edu/pvitaelt.html</w:t>
      </w:r>
    </w:p>
    <w:p w:rsidR="0014241A" w:rsidRDefault="0014241A" w:rsidP="0014241A">
      <w:pPr>
        <w:rPr>
          <w:rFonts w:ascii="Times New Roman" w:hAnsi="Times New Roman" w:cs="Times New Roman"/>
        </w:rPr>
      </w:pPr>
    </w:p>
    <w:p w:rsidR="0014241A" w:rsidRDefault="0014241A">
      <w:pPr>
        <w:rPr>
          <w:rFonts w:ascii="Times New Roman" w:hAnsi="Times New Roman" w:cs="Times New Roman"/>
        </w:rPr>
      </w:pPr>
    </w:p>
    <w:p w:rsidR="00AC24D3" w:rsidRPr="007B5D70" w:rsidRDefault="00AC24D3">
      <w:pPr>
        <w:rPr>
          <w:rFonts w:ascii="Times New Roman" w:hAnsi="Times New Roman" w:cs="Times New Roman"/>
        </w:rPr>
      </w:pPr>
    </w:p>
    <w:sectPr w:rsidR="00AC24D3" w:rsidRPr="007B5D70" w:rsidSect="00E91D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64" w:rsidRDefault="007B7264" w:rsidP="00731325">
      <w:pPr>
        <w:spacing w:after="0" w:line="240" w:lineRule="auto"/>
      </w:pPr>
      <w:r>
        <w:separator/>
      </w:r>
    </w:p>
  </w:endnote>
  <w:endnote w:type="continuationSeparator" w:id="0">
    <w:p w:rsidR="007B7264" w:rsidRDefault="007B7264" w:rsidP="0073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64" w:rsidRDefault="007B7264" w:rsidP="00731325">
      <w:pPr>
        <w:spacing w:after="0" w:line="240" w:lineRule="auto"/>
      </w:pPr>
      <w:r>
        <w:separator/>
      </w:r>
    </w:p>
  </w:footnote>
  <w:footnote w:type="continuationSeparator" w:id="0">
    <w:p w:rsidR="007B7264" w:rsidRDefault="007B7264" w:rsidP="00731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0A5"/>
    <w:multiLevelType w:val="multilevel"/>
    <w:tmpl w:val="AA308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41C04C1"/>
    <w:multiLevelType w:val="multilevel"/>
    <w:tmpl w:val="10E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D6443"/>
    <w:multiLevelType w:val="multilevel"/>
    <w:tmpl w:val="31B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64435"/>
    <w:multiLevelType w:val="hybridMultilevel"/>
    <w:tmpl w:val="CAE4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A5311"/>
    <w:multiLevelType w:val="multilevel"/>
    <w:tmpl w:val="F43C33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C286A4D"/>
    <w:multiLevelType w:val="multilevel"/>
    <w:tmpl w:val="C1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1325"/>
    <w:rsid w:val="00037A80"/>
    <w:rsid w:val="00053F69"/>
    <w:rsid w:val="00075638"/>
    <w:rsid w:val="00090159"/>
    <w:rsid w:val="000A3D79"/>
    <w:rsid w:val="000A53D1"/>
    <w:rsid w:val="000B22E4"/>
    <w:rsid w:val="000D3C25"/>
    <w:rsid w:val="00100366"/>
    <w:rsid w:val="00100730"/>
    <w:rsid w:val="0011194B"/>
    <w:rsid w:val="0011550D"/>
    <w:rsid w:val="0014241A"/>
    <w:rsid w:val="001619DA"/>
    <w:rsid w:val="0016731D"/>
    <w:rsid w:val="001B1D38"/>
    <w:rsid w:val="001E605F"/>
    <w:rsid w:val="00270518"/>
    <w:rsid w:val="00286964"/>
    <w:rsid w:val="00290E37"/>
    <w:rsid w:val="002A4832"/>
    <w:rsid w:val="00333741"/>
    <w:rsid w:val="003E1098"/>
    <w:rsid w:val="003E384F"/>
    <w:rsid w:val="0043549A"/>
    <w:rsid w:val="004365B8"/>
    <w:rsid w:val="004505C4"/>
    <w:rsid w:val="0045555E"/>
    <w:rsid w:val="00460B8A"/>
    <w:rsid w:val="00477F37"/>
    <w:rsid w:val="00483BE4"/>
    <w:rsid w:val="004C1B98"/>
    <w:rsid w:val="004D609D"/>
    <w:rsid w:val="00513EAF"/>
    <w:rsid w:val="00547301"/>
    <w:rsid w:val="0058230D"/>
    <w:rsid w:val="005955FF"/>
    <w:rsid w:val="005A40BC"/>
    <w:rsid w:val="005E5583"/>
    <w:rsid w:val="005E5B3C"/>
    <w:rsid w:val="00630260"/>
    <w:rsid w:val="006404CA"/>
    <w:rsid w:val="00663561"/>
    <w:rsid w:val="00683EF6"/>
    <w:rsid w:val="006C701C"/>
    <w:rsid w:val="006E1FDB"/>
    <w:rsid w:val="006F69C9"/>
    <w:rsid w:val="00731325"/>
    <w:rsid w:val="007B5D70"/>
    <w:rsid w:val="007B7264"/>
    <w:rsid w:val="007C23E5"/>
    <w:rsid w:val="007D71CB"/>
    <w:rsid w:val="007E5926"/>
    <w:rsid w:val="00811D0F"/>
    <w:rsid w:val="008C184F"/>
    <w:rsid w:val="008F6650"/>
    <w:rsid w:val="00903B55"/>
    <w:rsid w:val="009409F2"/>
    <w:rsid w:val="009652DF"/>
    <w:rsid w:val="0097538C"/>
    <w:rsid w:val="009763E3"/>
    <w:rsid w:val="00983CB5"/>
    <w:rsid w:val="009844CC"/>
    <w:rsid w:val="009A093C"/>
    <w:rsid w:val="009A2C7E"/>
    <w:rsid w:val="009C04F0"/>
    <w:rsid w:val="00A51030"/>
    <w:rsid w:val="00A72C20"/>
    <w:rsid w:val="00A7331B"/>
    <w:rsid w:val="00A853E9"/>
    <w:rsid w:val="00AB4BB5"/>
    <w:rsid w:val="00AC24D3"/>
    <w:rsid w:val="00AE3A68"/>
    <w:rsid w:val="00B3135F"/>
    <w:rsid w:val="00BC5A60"/>
    <w:rsid w:val="00C1122F"/>
    <w:rsid w:val="00C35F16"/>
    <w:rsid w:val="00C66410"/>
    <w:rsid w:val="00CA588B"/>
    <w:rsid w:val="00CE4440"/>
    <w:rsid w:val="00CE458A"/>
    <w:rsid w:val="00D06CFE"/>
    <w:rsid w:val="00D10B96"/>
    <w:rsid w:val="00D25820"/>
    <w:rsid w:val="00D43034"/>
    <w:rsid w:val="00D46375"/>
    <w:rsid w:val="00D72E66"/>
    <w:rsid w:val="00D968DF"/>
    <w:rsid w:val="00DA697F"/>
    <w:rsid w:val="00DD2A1B"/>
    <w:rsid w:val="00DF4886"/>
    <w:rsid w:val="00E21168"/>
    <w:rsid w:val="00E445A8"/>
    <w:rsid w:val="00E72FDC"/>
    <w:rsid w:val="00E91D74"/>
    <w:rsid w:val="00E92FFA"/>
    <w:rsid w:val="00EB2707"/>
    <w:rsid w:val="00F4512D"/>
    <w:rsid w:val="00F62C60"/>
    <w:rsid w:val="00FD3254"/>
    <w:rsid w:val="00FD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25"/>
  </w:style>
  <w:style w:type="paragraph" w:styleId="Footer">
    <w:name w:val="footer"/>
    <w:basedOn w:val="Normal"/>
    <w:link w:val="FooterChar"/>
    <w:uiPriority w:val="99"/>
    <w:semiHidden/>
    <w:unhideWhenUsed/>
    <w:rsid w:val="007313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325"/>
  </w:style>
  <w:style w:type="paragraph" w:styleId="BalloonText">
    <w:name w:val="Balloon Text"/>
    <w:basedOn w:val="Normal"/>
    <w:link w:val="BalloonTextChar"/>
    <w:uiPriority w:val="99"/>
    <w:semiHidden/>
    <w:unhideWhenUsed/>
    <w:rsid w:val="0073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25"/>
    <w:rPr>
      <w:rFonts w:ascii="Tahoma" w:hAnsi="Tahoma" w:cs="Tahoma"/>
      <w:sz w:val="16"/>
      <w:szCs w:val="16"/>
    </w:rPr>
  </w:style>
  <w:style w:type="character" w:customStyle="1" w:styleId="bodytext">
    <w:name w:val="bodytext"/>
    <w:basedOn w:val="DefaultParagraphFont"/>
    <w:rsid w:val="004365B8"/>
  </w:style>
  <w:style w:type="character" w:styleId="Hyperlink">
    <w:name w:val="Hyperlink"/>
    <w:basedOn w:val="DefaultParagraphFont"/>
    <w:uiPriority w:val="99"/>
    <w:unhideWhenUsed/>
    <w:rsid w:val="00477F37"/>
    <w:rPr>
      <w:color w:val="0000FF"/>
      <w:u w:val="single"/>
    </w:rPr>
  </w:style>
  <w:style w:type="paragraph" w:styleId="NormalWeb">
    <w:name w:val="Normal (Web)"/>
    <w:basedOn w:val="Normal"/>
    <w:uiPriority w:val="99"/>
    <w:semiHidden/>
    <w:unhideWhenUsed/>
    <w:rsid w:val="00477F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EF6"/>
    <w:pPr>
      <w:ind w:left="720"/>
      <w:contextualSpacing/>
    </w:pPr>
  </w:style>
  <w:style w:type="character" w:styleId="FollowedHyperlink">
    <w:name w:val="FollowedHyperlink"/>
    <w:basedOn w:val="DefaultParagraphFont"/>
    <w:uiPriority w:val="99"/>
    <w:semiHidden/>
    <w:unhideWhenUsed/>
    <w:rsid w:val="00DD2A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4214807">
      <w:bodyDiv w:val="1"/>
      <w:marLeft w:val="0"/>
      <w:marRight w:val="0"/>
      <w:marTop w:val="0"/>
      <w:marBottom w:val="0"/>
      <w:divBdr>
        <w:top w:val="none" w:sz="0" w:space="0" w:color="auto"/>
        <w:left w:val="none" w:sz="0" w:space="0" w:color="auto"/>
        <w:bottom w:val="none" w:sz="0" w:space="0" w:color="auto"/>
        <w:right w:val="none" w:sz="0" w:space="0" w:color="auto"/>
      </w:divBdr>
      <w:divsChild>
        <w:div w:id="1496992184">
          <w:marLeft w:val="0"/>
          <w:marRight w:val="0"/>
          <w:marTop w:val="0"/>
          <w:marBottom w:val="0"/>
          <w:divBdr>
            <w:top w:val="none" w:sz="0" w:space="0" w:color="auto"/>
            <w:left w:val="none" w:sz="0" w:space="0" w:color="auto"/>
            <w:bottom w:val="none" w:sz="0" w:space="0" w:color="auto"/>
            <w:right w:val="none" w:sz="0" w:space="0" w:color="auto"/>
          </w:divBdr>
          <w:divsChild>
            <w:div w:id="619923500">
              <w:marLeft w:val="0"/>
              <w:marRight w:val="0"/>
              <w:marTop w:val="0"/>
              <w:marBottom w:val="0"/>
              <w:divBdr>
                <w:top w:val="none" w:sz="0" w:space="0" w:color="auto"/>
                <w:left w:val="none" w:sz="0" w:space="0" w:color="auto"/>
                <w:bottom w:val="none" w:sz="0" w:space="0" w:color="auto"/>
                <w:right w:val="none" w:sz="0" w:space="0" w:color="auto"/>
              </w:divBdr>
              <w:divsChild>
                <w:div w:id="704867647">
                  <w:marLeft w:val="0"/>
                  <w:marRight w:val="0"/>
                  <w:marTop w:val="0"/>
                  <w:marBottom w:val="0"/>
                  <w:divBdr>
                    <w:top w:val="none" w:sz="0" w:space="0" w:color="auto"/>
                    <w:left w:val="none" w:sz="0" w:space="0" w:color="auto"/>
                    <w:bottom w:val="none" w:sz="0" w:space="0" w:color="auto"/>
                    <w:right w:val="none" w:sz="0" w:space="0" w:color="auto"/>
                  </w:divBdr>
                  <w:divsChild>
                    <w:div w:id="1543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82331">
      <w:bodyDiv w:val="1"/>
      <w:marLeft w:val="0"/>
      <w:marRight w:val="0"/>
      <w:marTop w:val="0"/>
      <w:marBottom w:val="0"/>
      <w:divBdr>
        <w:top w:val="none" w:sz="0" w:space="0" w:color="auto"/>
        <w:left w:val="none" w:sz="0" w:space="0" w:color="auto"/>
        <w:bottom w:val="none" w:sz="0" w:space="0" w:color="auto"/>
        <w:right w:val="none" w:sz="0" w:space="0" w:color="auto"/>
      </w:divBdr>
      <w:divsChild>
        <w:div w:id="681316680">
          <w:marLeft w:val="0"/>
          <w:marRight w:val="0"/>
          <w:marTop w:val="0"/>
          <w:marBottom w:val="360"/>
          <w:divBdr>
            <w:top w:val="single" w:sz="18" w:space="0" w:color="FF3300"/>
            <w:left w:val="none" w:sz="0" w:space="0" w:color="auto"/>
            <w:bottom w:val="none" w:sz="0" w:space="0" w:color="auto"/>
            <w:right w:val="none" w:sz="0" w:space="0" w:color="auto"/>
          </w:divBdr>
          <w:divsChild>
            <w:div w:id="1492746000">
              <w:marLeft w:val="0"/>
              <w:marRight w:val="0"/>
              <w:marTop w:val="0"/>
              <w:marBottom w:val="0"/>
              <w:divBdr>
                <w:top w:val="none" w:sz="0" w:space="0" w:color="auto"/>
                <w:left w:val="none" w:sz="0" w:space="0" w:color="auto"/>
                <w:bottom w:val="none" w:sz="0" w:space="0" w:color="auto"/>
                <w:right w:val="none" w:sz="0" w:space="0" w:color="auto"/>
              </w:divBdr>
              <w:divsChild>
                <w:div w:id="1958683596">
                  <w:marLeft w:val="0"/>
                  <w:marRight w:val="-5040"/>
                  <w:marTop w:val="0"/>
                  <w:marBottom w:val="0"/>
                  <w:divBdr>
                    <w:top w:val="none" w:sz="0" w:space="0" w:color="auto"/>
                    <w:left w:val="none" w:sz="0" w:space="0" w:color="auto"/>
                    <w:bottom w:val="none" w:sz="0" w:space="0" w:color="auto"/>
                    <w:right w:val="none" w:sz="0" w:space="0" w:color="auto"/>
                  </w:divBdr>
                  <w:divsChild>
                    <w:div w:id="341395968">
                      <w:marLeft w:val="0"/>
                      <w:marRight w:val="0"/>
                      <w:marTop w:val="360"/>
                      <w:marBottom w:val="360"/>
                      <w:divBdr>
                        <w:top w:val="none" w:sz="0" w:space="0" w:color="auto"/>
                        <w:left w:val="none" w:sz="0" w:space="0" w:color="auto"/>
                        <w:bottom w:val="none" w:sz="0" w:space="0" w:color="auto"/>
                        <w:right w:val="none" w:sz="0" w:space="0" w:color="auto"/>
                      </w:divBdr>
                      <w:divsChild>
                        <w:div w:id="19421080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B.F._Skinner_at_Harvard_circa_1950.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3632</TotalTime>
  <Pages>19</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18</cp:revision>
  <dcterms:created xsi:type="dcterms:W3CDTF">2009-10-23T20:13:00Z</dcterms:created>
  <dcterms:modified xsi:type="dcterms:W3CDTF">2010-06-25T03:03:00Z</dcterms:modified>
</cp:coreProperties>
</file>